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50F" w:rsidRPr="00650E23" w:rsidRDefault="0057650F" w:rsidP="0057650F">
      <w:pPr>
        <w:jc w:val="both"/>
        <w:rPr>
          <w:rFonts w:eastAsia="Calibri"/>
        </w:rPr>
      </w:pPr>
      <w:bookmarkStart w:id="0" w:name="_Hlk2759765"/>
    </w:p>
    <w:p w:rsidR="0057650F" w:rsidRPr="00650E23" w:rsidRDefault="0057650F" w:rsidP="0057650F">
      <w:pPr>
        <w:framePr w:hSpace="180" w:wrap="auto" w:vAnchor="text" w:hAnchor="text" w:x="180" w:y="1"/>
        <w:jc w:val="both"/>
        <w:rPr>
          <w:rFonts w:eastAsia="Calibri"/>
          <w:noProof/>
        </w:rPr>
      </w:pPr>
      <w:r w:rsidRPr="00650E23">
        <w:rPr>
          <w:rFonts w:eastAsia="Calibri"/>
          <w:noProof/>
        </w:rPr>
        <w:drawing>
          <wp:inline distT="0" distB="0" distL="0" distR="0" wp14:anchorId="57373E84" wp14:editId="7D6626E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650F" w:rsidRPr="00650E23" w:rsidRDefault="0057650F" w:rsidP="0057650F">
      <w:pPr>
        <w:tabs>
          <w:tab w:val="left" w:pos="4962"/>
        </w:tabs>
        <w:jc w:val="both"/>
        <w:rPr>
          <w:rFonts w:ascii="Monotype Corsiva" w:eastAsia="Calibri" w:hAnsi="Monotype Corsiva"/>
          <w:b/>
          <w:sz w:val="32"/>
        </w:rPr>
      </w:pPr>
      <w:r w:rsidRPr="00650E23">
        <w:rPr>
          <w:rFonts w:ascii="Monotype Corsiva" w:eastAsia="Calibri" w:hAnsi="Monotype Corsiva"/>
          <w:b/>
          <w:sz w:val="32"/>
        </w:rPr>
        <w:t>Gádoros Nagyközség Önkormányzata</w:t>
      </w:r>
    </w:p>
    <w:p w:rsidR="0057650F" w:rsidRPr="00650E23" w:rsidRDefault="0057650F" w:rsidP="0057650F">
      <w:pPr>
        <w:tabs>
          <w:tab w:val="left" w:pos="3686"/>
        </w:tabs>
        <w:jc w:val="both"/>
        <w:rPr>
          <w:rFonts w:ascii="Monotype Corsiva" w:eastAsia="Calibri" w:hAnsi="Monotype Corsiva"/>
          <w:b/>
          <w:sz w:val="32"/>
        </w:rPr>
      </w:pPr>
      <w:r w:rsidRPr="00650E23">
        <w:rPr>
          <w:rFonts w:ascii="Monotype Corsiva" w:eastAsia="Calibri" w:hAnsi="Monotype Corsiva"/>
          <w:b/>
          <w:sz w:val="32"/>
        </w:rPr>
        <w:t>5932 Gádoros, Kossuth u. 16.</w:t>
      </w:r>
    </w:p>
    <w:p w:rsidR="0057650F" w:rsidRPr="00650E23" w:rsidRDefault="0057650F" w:rsidP="0057650F">
      <w:pPr>
        <w:tabs>
          <w:tab w:val="left" w:pos="3686"/>
        </w:tabs>
        <w:jc w:val="both"/>
        <w:rPr>
          <w:rFonts w:ascii="Monotype Corsiva" w:eastAsia="Calibri" w:hAnsi="Monotype Corsiva"/>
        </w:rPr>
      </w:pPr>
      <w:r w:rsidRPr="00650E23">
        <w:rPr>
          <w:rFonts w:ascii="Monotype Corsiva" w:eastAsia="Calibri" w:hAnsi="Monotype Corsiva"/>
          <w:b/>
          <w:sz w:val="32"/>
        </w:rPr>
        <w:tab/>
      </w:r>
    </w:p>
    <w:p w:rsidR="0057650F" w:rsidRPr="00650E23" w:rsidRDefault="0057650F" w:rsidP="0057650F">
      <w:pPr>
        <w:tabs>
          <w:tab w:val="center" w:pos="4536"/>
          <w:tab w:val="right" w:pos="9072"/>
        </w:tabs>
        <w:jc w:val="both"/>
        <w:rPr>
          <w:rFonts w:eastAsia="Calibri"/>
        </w:rPr>
      </w:pPr>
    </w:p>
    <w:p w:rsidR="0057650F" w:rsidRPr="00650E23" w:rsidRDefault="0057650F" w:rsidP="0057650F">
      <w:pPr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center"/>
        <w:rPr>
          <w:rFonts w:ascii="Arial" w:eastAsia="Calibri" w:hAnsi="Arial" w:cs="Arial"/>
          <w:sz w:val="38"/>
          <w:szCs w:val="38"/>
        </w:rPr>
      </w:pPr>
    </w:p>
    <w:p w:rsidR="0057650F" w:rsidRPr="00650E23" w:rsidRDefault="0057650F" w:rsidP="0057650F">
      <w:pPr>
        <w:shd w:val="clear" w:color="auto" w:fill="FFFFFF"/>
        <w:jc w:val="center"/>
        <w:rPr>
          <w:rFonts w:eastAsia="Calibri"/>
          <w:sz w:val="32"/>
          <w:szCs w:val="32"/>
        </w:rPr>
      </w:pPr>
      <w:r w:rsidRPr="00650E23">
        <w:rPr>
          <w:rFonts w:eastAsia="Calibri"/>
          <w:sz w:val="32"/>
          <w:szCs w:val="32"/>
        </w:rPr>
        <w:t>ELŐTERJESZTÉS</w:t>
      </w:r>
    </w:p>
    <w:p w:rsidR="0057650F" w:rsidRPr="00650E23" w:rsidRDefault="0057650F" w:rsidP="0057650F">
      <w:pPr>
        <w:shd w:val="clear" w:color="auto" w:fill="FFFFFF"/>
        <w:jc w:val="center"/>
        <w:rPr>
          <w:rFonts w:eastAsia="Calibri"/>
          <w:sz w:val="32"/>
          <w:szCs w:val="32"/>
        </w:rPr>
      </w:pPr>
      <w:r w:rsidRPr="00650E23">
        <w:rPr>
          <w:rFonts w:eastAsia="Calibri"/>
          <w:sz w:val="32"/>
          <w:szCs w:val="32"/>
        </w:rPr>
        <w:t>a KÉPVISELŐ-TESTÜLET 2019. március 12-ei rendes ülésére</w:t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ind w:left="360"/>
        <w:contextualSpacing/>
        <w:jc w:val="both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3.</w:t>
      </w:r>
      <w:r w:rsidRPr="00650E23">
        <w:rPr>
          <w:rFonts w:eastAsia="Calibri"/>
          <w:b/>
          <w:u w:val="single"/>
        </w:rPr>
        <w:t xml:space="preserve"> Napirend:</w:t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ind w:left="2832" w:hanging="2832"/>
        <w:jc w:val="both"/>
        <w:rPr>
          <w:rFonts w:eastAsia="Calibri"/>
          <w:b/>
        </w:rPr>
      </w:pPr>
      <w:r w:rsidRPr="00650E23">
        <w:rPr>
          <w:rFonts w:eastAsia="Calibri"/>
          <w:b/>
        </w:rPr>
        <w:t xml:space="preserve">Tárgy: </w:t>
      </w:r>
      <w:r w:rsidRPr="00650E23">
        <w:rPr>
          <w:rFonts w:eastAsia="Calibri"/>
          <w:b/>
        </w:rPr>
        <w:tab/>
      </w:r>
      <w:r>
        <w:rPr>
          <w:rFonts w:eastAsia="Calibri"/>
        </w:rPr>
        <w:t>Térítési díjak felülvizsgálata</w:t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  <w:r w:rsidRPr="00650E23">
        <w:rPr>
          <w:rFonts w:eastAsia="Calibri"/>
          <w:b/>
        </w:rPr>
        <w:t>Előterjesztő:</w:t>
      </w:r>
      <w:r w:rsidRPr="00650E23">
        <w:rPr>
          <w:rFonts w:eastAsia="Calibri"/>
          <w:b/>
        </w:rPr>
        <w:tab/>
      </w:r>
      <w:r w:rsidRPr="00650E23">
        <w:rPr>
          <w:rFonts w:eastAsia="Calibri"/>
          <w:b/>
        </w:rPr>
        <w:tab/>
      </w:r>
      <w:r w:rsidRPr="00650E23">
        <w:rPr>
          <w:rFonts w:eastAsia="Calibri"/>
          <w:b/>
        </w:rPr>
        <w:tab/>
      </w:r>
      <w:r w:rsidRPr="00650E23">
        <w:rPr>
          <w:rFonts w:eastAsia="Calibri"/>
        </w:rPr>
        <w:t>Maronka Lajos Polgármester</w:t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  <w:r w:rsidRPr="00650E23">
        <w:rPr>
          <w:rFonts w:eastAsia="Calibri"/>
          <w:b/>
        </w:rPr>
        <w:t>Készítette:</w:t>
      </w:r>
      <w:r w:rsidRPr="00650E23">
        <w:rPr>
          <w:rFonts w:eastAsia="Calibri"/>
          <w:b/>
        </w:rPr>
        <w:tab/>
      </w:r>
      <w:r w:rsidRPr="00650E23">
        <w:rPr>
          <w:rFonts w:eastAsia="Calibri"/>
          <w:b/>
        </w:rPr>
        <w:tab/>
      </w:r>
      <w:r w:rsidRPr="00650E23">
        <w:rPr>
          <w:rFonts w:eastAsia="Calibri"/>
          <w:b/>
        </w:rPr>
        <w:tab/>
      </w:r>
      <w:r w:rsidRPr="00650E23">
        <w:rPr>
          <w:rFonts w:eastAsia="Calibri"/>
        </w:rPr>
        <w:t>Dr. Olasz Imréné dr. jegyző</w:t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  <w:r w:rsidRPr="00650E23">
        <w:rPr>
          <w:rFonts w:eastAsia="Calibri"/>
          <w:b/>
        </w:rPr>
        <w:t>Előzetesen tárgyalja:</w:t>
      </w:r>
      <w:r>
        <w:rPr>
          <w:rFonts w:eastAsia="Calibri"/>
          <w:b/>
        </w:rPr>
        <w:tab/>
      </w:r>
      <w:r w:rsidRPr="00650E23">
        <w:rPr>
          <w:rFonts w:eastAsia="Calibri"/>
        </w:rPr>
        <w:t>Gádoros Nagyközség Önkormányzat</w:t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  <w:r w:rsidRPr="00650E23">
        <w:rPr>
          <w:rFonts w:eastAsia="Calibri"/>
        </w:rPr>
        <w:tab/>
      </w:r>
      <w:r w:rsidRPr="00650E23">
        <w:rPr>
          <w:rFonts w:eastAsia="Calibri"/>
        </w:rPr>
        <w:tab/>
      </w:r>
      <w:r w:rsidRPr="00650E23">
        <w:rPr>
          <w:rFonts w:eastAsia="Calibri"/>
        </w:rPr>
        <w:tab/>
      </w:r>
      <w:r w:rsidRPr="00650E23">
        <w:rPr>
          <w:rFonts w:eastAsia="Calibri"/>
        </w:rPr>
        <w:tab/>
        <w:t>Szociális, Ifjúságvédelmi és Oktatási Bizottsága</w:t>
      </w:r>
    </w:p>
    <w:p w:rsidR="0057650F" w:rsidRDefault="0057650F" w:rsidP="0057650F">
      <w:pPr>
        <w:shd w:val="clear" w:color="auto" w:fill="FFFFFF"/>
        <w:tabs>
          <w:tab w:val="left" w:pos="2268"/>
        </w:tabs>
        <w:jc w:val="both"/>
        <w:rPr>
          <w:rFonts w:eastAsia="Calibri"/>
        </w:rPr>
      </w:pPr>
      <w:r w:rsidRPr="00650E23">
        <w:rPr>
          <w:rFonts w:eastAsia="Calibri"/>
        </w:rPr>
        <w:tab/>
      </w:r>
      <w:r w:rsidRPr="00650E23">
        <w:rPr>
          <w:rFonts w:eastAsia="Calibri"/>
        </w:rPr>
        <w:tab/>
      </w:r>
    </w:p>
    <w:p w:rsidR="0057650F" w:rsidRDefault="0057650F" w:rsidP="0057650F">
      <w:pPr>
        <w:shd w:val="clear" w:color="auto" w:fill="FFFFFF"/>
        <w:tabs>
          <w:tab w:val="left" w:pos="2268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Gádoros Nagyközség Önkormányzat</w:t>
      </w:r>
    </w:p>
    <w:p w:rsidR="0057650F" w:rsidRPr="00650E23" w:rsidRDefault="0057650F" w:rsidP="0057650F">
      <w:pPr>
        <w:shd w:val="clear" w:color="auto" w:fill="FFFFFF"/>
        <w:tabs>
          <w:tab w:val="left" w:pos="2268"/>
        </w:tabs>
        <w:jc w:val="both"/>
        <w:rPr>
          <w:rFonts w:eastAsia="Calibri"/>
        </w:rPr>
      </w:pPr>
      <w:r>
        <w:rPr>
          <w:rFonts w:eastAsia="Calibri"/>
        </w:rPr>
        <w:tab/>
      </w:r>
      <w:r>
        <w:rPr>
          <w:rFonts w:eastAsia="Calibri"/>
        </w:rPr>
        <w:tab/>
        <w:t>Pénzügyi és Gazdasági Bizottsága</w:t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  <w:b/>
        </w:rPr>
      </w:pPr>
      <w:r w:rsidRPr="00650E23">
        <w:rPr>
          <w:rFonts w:eastAsia="Calibri"/>
          <w:b/>
        </w:rPr>
        <w:t>Az előterjesztés a jogszabályi rendelkezéseknek megfelel:</w:t>
      </w:r>
      <w:r>
        <w:rPr>
          <w:rFonts w:eastAsia="Calibri"/>
          <w:b/>
        </w:rPr>
        <w:t xml:space="preserve"> </w:t>
      </w:r>
      <w:r w:rsidRPr="00650E23">
        <w:rPr>
          <w:rFonts w:eastAsia="Calibri"/>
        </w:rPr>
        <w:t>dr. Olasz Imréné dr. s.k.</w:t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  <w:b/>
        </w:rPr>
      </w:pPr>
      <w:r w:rsidRPr="00650E23">
        <w:rPr>
          <w:rFonts w:eastAsia="Calibri"/>
          <w:b/>
        </w:rPr>
        <w:t xml:space="preserve">Az előterjesztéssel kapcsolatos törvényességi észrevétel: </w:t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</w:rPr>
      </w:pPr>
      <w:r w:rsidRPr="00650E23">
        <w:rPr>
          <w:rFonts w:eastAsia="Calibri"/>
          <w:b/>
        </w:rPr>
        <w:t>A döntéshez</w:t>
      </w:r>
      <w:r w:rsidRPr="00650E23">
        <w:rPr>
          <w:rFonts w:eastAsia="Calibri"/>
          <w:b/>
        </w:rPr>
        <w:tab/>
        <w:t>egyszerű</w:t>
      </w:r>
      <w:r w:rsidRPr="00650E23">
        <w:rPr>
          <w:rFonts w:eastAsia="Calibri"/>
        </w:rPr>
        <w:tab/>
      </w:r>
      <w:sdt>
        <w:sdtPr>
          <w:rPr>
            <w:rFonts w:eastAsia="Calibri"/>
          </w:rPr>
          <w:id w:val="-214814753"/>
          <w:showingPlcHdr/>
        </w:sdtPr>
        <w:sdtContent>
          <w:r w:rsidR="0047131C">
            <w:rPr>
              <w:rFonts w:eastAsia="Calibri"/>
            </w:rPr>
            <w:t xml:space="preserve">     </w:t>
          </w:r>
        </w:sdtContent>
      </w:sdt>
    </w:p>
    <w:p w:rsidR="0057650F" w:rsidRPr="00650E23" w:rsidRDefault="0057650F" w:rsidP="0057650F">
      <w:pPr>
        <w:shd w:val="clear" w:color="auto" w:fill="FFFFFF"/>
        <w:tabs>
          <w:tab w:val="left" w:pos="1418"/>
          <w:tab w:val="left" w:pos="2835"/>
          <w:tab w:val="left" w:pos="3402"/>
        </w:tabs>
        <w:jc w:val="both"/>
        <w:rPr>
          <w:rFonts w:eastAsia="Calibri"/>
        </w:rPr>
      </w:pPr>
      <w:r w:rsidRPr="00650E23">
        <w:rPr>
          <w:rFonts w:eastAsia="Calibri"/>
        </w:rPr>
        <w:tab/>
      </w:r>
      <w:r w:rsidRPr="00650E23">
        <w:rPr>
          <w:rFonts w:eastAsia="Calibri"/>
          <w:b/>
        </w:rPr>
        <w:t>minősített</w:t>
      </w:r>
      <w:r w:rsidRPr="00650E23">
        <w:rPr>
          <w:rFonts w:eastAsia="Calibri"/>
        </w:rPr>
        <w:tab/>
      </w:r>
      <w:r w:rsidR="0047131C">
        <w:rPr>
          <w:rFonts w:eastAsia="Calibri"/>
        </w:rPr>
        <w:t>X</w:t>
      </w:r>
      <w:r w:rsidRPr="00650E23">
        <w:rPr>
          <w:rFonts w:eastAsia="Calibri"/>
        </w:rPr>
        <w:tab/>
      </w:r>
      <w:r w:rsidRPr="00650E23">
        <w:rPr>
          <w:rFonts w:eastAsia="Calibri"/>
          <w:b/>
        </w:rPr>
        <w:t>többség szükséges.</w:t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  <w:b/>
        </w:rPr>
      </w:pPr>
      <w:r w:rsidRPr="00650E23">
        <w:rPr>
          <w:rFonts w:eastAsia="Calibri"/>
          <w:b/>
        </w:rPr>
        <w:t xml:space="preserve">Az előterjesztés a kifüggesztési helyszínen </w:t>
      </w:r>
      <w:proofErr w:type="spellStart"/>
      <w:r w:rsidRPr="00650E23">
        <w:rPr>
          <w:rFonts w:eastAsia="Calibri"/>
          <w:b/>
        </w:rPr>
        <w:t>közzétehető</w:t>
      </w:r>
      <w:proofErr w:type="spellEnd"/>
      <w:r w:rsidRPr="00650E23">
        <w:rPr>
          <w:rFonts w:eastAsia="Calibri"/>
          <w:b/>
        </w:rPr>
        <w:t xml:space="preserve">: </w:t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</w:rPr>
      </w:pPr>
      <w:r w:rsidRPr="00650E23">
        <w:rPr>
          <w:rFonts w:eastAsia="Calibri"/>
          <w:b/>
        </w:rPr>
        <w:tab/>
        <w:t>Igen</w:t>
      </w:r>
      <w:r w:rsidRPr="00650E23">
        <w:rPr>
          <w:rFonts w:eastAsia="Calibri"/>
        </w:rPr>
        <w:tab/>
      </w:r>
      <w:sdt>
        <w:sdtPr>
          <w:rPr>
            <w:rFonts w:eastAsia="Calibri"/>
          </w:rPr>
          <w:id w:val="-585152774"/>
        </w:sdtPr>
        <w:sdtContent>
          <w:r w:rsidRPr="00650E23">
            <w:rPr>
              <w:rFonts w:ascii="MS Gothic" w:eastAsia="MS Gothic" w:hAnsi="MS Gothic" w:hint="eastAsia"/>
            </w:rPr>
            <w:t>☒</w:t>
          </w:r>
        </w:sdtContent>
      </w:sdt>
    </w:p>
    <w:p w:rsidR="0057650F" w:rsidRPr="00650E23" w:rsidRDefault="0057650F" w:rsidP="0057650F">
      <w:pPr>
        <w:shd w:val="clear" w:color="auto" w:fill="FFFFFF"/>
        <w:tabs>
          <w:tab w:val="left" w:pos="1418"/>
          <w:tab w:val="left" w:pos="2835"/>
        </w:tabs>
        <w:jc w:val="both"/>
        <w:rPr>
          <w:rFonts w:eastAsia="Calibri"/>
        </w:rPr>
      </w:pPr>
      <w:r w:rsidRPr="00650E23">
        <w:rPr>
          <w:rFonts w:eastAsia="Calibri"/>
          <w:b/>
        </w:rPr>
        <w:tab/>
        <w:t>Nem</w:t>
      </w:r>
      <w:r w:rsidRPr="00650E23">
        <w:rPr>
          <w:rFonts w:eastAsia="Calibri"/>
        </w:rPr>
        <w:tab/>
      </w:r>
      <w:r w:rsidRPr="00650E23">
        <w:rPr>
          <w:rFonts w:eastAsia="Calibri"/>
        </w:rPr>
        <w:sym w:font="Webdings" w:char="F063"/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tabs>
          <w:tab w:val="left" w:pos="5103"/>
        </w:tabs>
        <w:jc w:val="both"/>
        <w:rPr>
          <w:rFonts w:eastAsia="Calibri"/>
        </w:rPr>
      </w:pPr>
      <w:r w:rsidRPr="00650E23">
        <w:rPr>
          <w:rFonts w:eastAsia="Calibri"/>
          <w:b/>
        </w:rPr>
        <w:t>Az előterjesztést nyílt ülésen kell tárgyalni</w:t>
      </w:r>
      <w:r w:rsidRPr="00650E23">
        <w:rPr>
          <w:rFonts w:eastAsia="Calibri"/>
        </w:rPr>
        <w:t>.</w:t>
      </w:r>
      <w:r w:rsidRPr="00650E23">
        <w:rPr>
          <w:rFonts w:eastAsia="Calibri"/>
        </w:rPr>
        <w:tab/>
      </w:r>
      <w:sdt>
        <w:sdtPr>
          <w:rPr>
            <w:rFonts w:eastAsia="Calibri"/>
          </w:rPr>
          <w:id w:val="882602538"/>
        </w:sdtPr>
        <w:sdtContent>
          <w:r w:rsidRPr="00650E23">
            <w:rPr>
              <w:rFonts w:ascii="MS Gothic" w:eastAsia="MS Gothic" w:hAnsi="MS Gothic" w:hint="eastAsia"/>
            </w:rPr>
            <w:t>☒</w:t>
          </w:r>
        </w:sdtContent>
      </w:sdt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tabs>
          <w:tab w:val="left" w:pos="5103"/>
        </w:tabs>
        <w:jc w:val="both"/>
        <w:rPr>
          <w:rFonts w:eastAsia="Calibri"/>
          <w:b/>
        </w:rPr>
      </w:pPr>
      <w:r w:rsidRPr="00650E23">
        <w:rPr>
          <w:rFonts w:eastAsia="Calibri"/>
          <w:b/>
        </w:rPr>
        <w:t>Az előterjesztést zárt ülésen kell tárgyalni.</w:t>
      </w:r>
      <w:r w:rsidRPr="00650E23">
        <w:rPr>
          <w:rFonts w:eastAsia="Calibri"/>
          <w:b/>
        </w:rPr>
        <w:tab/>
      </w:r>
      <w:r w:rsidRPr="00650E23">
        <w:rPr>
          <w:rFonts w:eastAsia="Calibri"/>
          <w:b/>
        </w:rPr>
        <w:sym w:font="Webdings" w:char="F063"/>
      </w:r>
    </w:p>
    <w:p w:rsidR="0057650F" w:rsidRPr="00650E23" w:rsidRDefault="0057650F" w:rsidP="0057650F">
      <w:pPr>
        <w:shd w:val="clear" w:color="auto" w:fill="FFFFFF"/>
        <w:jc w:val="both"/>
        <w:rPr>
          <w:rFonts w:eastAsia="Calibri"/>
        </w:rPr>
      </w:pPr>
    </w:p>
    <w:p w:rsidR="0057650F" w:rsidRPr="00650E23" w:rsidRDefault="0057650F" w:rsidP="0057650F">
      <w:pPr>
        <w:shd w:val="clear" w:color="auto" w:fill="FFFFFF"/>
        <w:tabs>
          <w:tab w:val="left" w:pos="5103"/>
        </w:tabs>
        <w:jc w:val="both"/>
        <w:rPr>
          <w:rFonts w:eastAsia="Calibri"/>
          <w:b/>
        </w:rPr>
      </w:pPr>
      <w:r w:rsidRPr="00650E23">
        <w:rPr>
          <w:rFonts w:eastAsia="Calibri"/>
          <w:b/>
        </w:rPr>
        <w:t>Azelőterjesztés zárt ülésen tárgyalható.</w:t>
      </w:r>
      <w:r w:rsidRPr="00650E23">
        <w:rPr>
          <w:rFonts w:eastAsia="Calibri"/>
          <w:b/>
        </w:rPr>
        <w:tab/>
      </w:r>
      <w:r w:rsidRPr="00650E23">
        <w:rPr>
          <w:rFonts w:eastAsia="Calibri"/>
          <w:b/>
        </w:rPr>
        <w:sym w:font="Webdings" w:char="F063"/>
      </w:r>
    </w:p>
    <w:bookmarkEnd w:id="0"/>
    <w:p w:rsidR="0057650F" w:rsidRPr="00650E23" w:rsidRDefault="0057650F" w:rsidP="0057650F">
      <w:pPr>
        <w:jc w:val="both"/>
        <w:rPr>
          <w:rFonts w:eastAsia="Calibri"/>
        </w:rPr>
      </w:pPr>
    </w:p>
    <w:p w:rsidR="00CE7BDC" w:rsidRDefault="00CE7BDC" w:rsidP="00D845B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TERVEZET</w:t>
      </w:r>
    </w:p>
    <w:p w:rsidR="00D845B4" w:rsidRPr="00D845B4" w:rsidRDefault="00D845B4" w:rsidP="00D845B4">
      <w:pPr>
        <w:jc w:val="center"/>
        <w:rPr>
          <w:b/>
          <w:sz w:val="28"/>
          <w:szCs w:val="28"/>
        </w:rPr>
      </w:pPr>
      <w:r w:rsidRPr="00D845B4">
        <w:rPr>
          <w:b/>
          <w:sz w:val="28"/>
          <w:szCs w:val="28"/>
        </w:rPr>
        <w:t xml:space="preserve">Gádoros Nagyközség Önkormányzata Képviselő-testülete </w:t>
      </w:r>
    </w:p>
    <w:p w:rsidR="00D845B4" w:rsidRPr="00D845B4" w:rsidRDefault="00D845B4" w:rsidP="00D845B4">
      <w:pPr>
        <w:jc w:val="center"/>
        <w:rPr>
          <w:b/>
        </w:rPr>
      </w:pPr>
      <w:r w:rsidRPr="00D845B4">
        <w:rPr>
          <w:b/>
          <w:sz w:val="28"/>
          <w:szCs w:val="28"/>
        </w:rPr>
        <w:t>…/201</w:t>
      </w:r>
      <w:r w:rsidR="00E95656">
        <w:rPr>
          <w:b/>
          <w:sz w:val="28"/>
          <w:szCs w:val="28"/>
        </w:rPr>
        <w:t>9</w:t>
      </w:r>
      <w:r w:rsidRPr="00D845B4">
        <w:rPr>
          <w:b/>
          <w:sz w:val="28"/>
          <w:szCs w:val="28"/>
        </w:rPr>
        <w:t>. (III.</w:t>
      </w:r>
      <w:r w:rsidR="00ED6EF2">
        <w:rPr>
          <w:b/>
          <w:sz w:val="28"/>
          <w:szCs w:val="28"/>
        </w:rPr>
        <w:t xml:space="preserve"> </w:t>
      </w:r>
      <w:proofErr w:type="gramStart"/>
      <w:r w:rsidR="00ED6EF2">
        <w:rPr>
          <w:b/>
          <w:sz w:val="28"/>
          <w:szCs w:val="28"/>
        </w:rPr>
        <w:t xml:space="preserve">… </w:t>
      </w:r>
      <w:r w:rsidRPr="00D845B4">
        <w:rPr>
          <w:b/>
          <w:sz w:val="28"/>
          <w:szCs w:val="28"/>
        </w:rPr>
        <w:t>.</w:t>
      </w:r>
      <w:proofErr w:type="gramEnd"/>
      <w:r w:rsidRPr="00D845B4">
        <w:rPr>
          <w:b/>
          <w:sz w:val="28"/>
          <w:szCs w:val="28"/>
        </w:rPr>
        <w:t>) önkormányzati rendelete</w:t>
      </w:r>
    </w:p>
    <w:p w:rsidR="00D845B4" w:rsidRPr="00D845B4" w:rsidRDefault="00D845B4" w:rsidP="00D845B4">
      <w:pPr>
        <w:jc w:val="center"/>
        <w:rPr>
          <w:b/>
          <w:sz w:val="28"/>
          <w:szCs w:val="28"/>
        </w:rPr>
      </w:pPr>
      <w:r w:rsidRPr="00D845B4">
        <w:rPr>
          <w:b/>
          <w:sz w:val="28"/>
          <w:szCs w:val="28"/>
        </w:rPr>
        <w:t xml:space="preserve">a személyes gondoskodás körébe tartozó </w:t>
      </w:r>
    </w:p>
    <w:p w:rsidR="00D845B4" w:rsidRPr="00D845B4" w:rsidRDefault="00D845B4" w:rsidP="00D845B4">
      <w:pPr>
        <w:jc w:val="center"/>
        <w:rPr>
          <w:b/>
          <w:sz w:val="28"/>
          <w:szCs w:val="28"/>
        </w:rPr>
      </w:pPr>
      <w:r w:rsidRPr="00D845B4">
        <w:rPr>
          <w:b/>
          <w:sz w:val="28"/>
          <w:szCs w:val="28"/>
        </w:rPr>
        <w:t>szociális ellátások térítési díjairól</w:t>
      </w:r>
    </w:p>
    <w:p w:rsidR="00D845B4" w:rsidRDefault="00D845B4" w:rsidP="00D845B4">
      <w:pPr>
        <w:pStyle w:val="NormlWeb"/>
        <w:jc w:val="both"/>
      </w:pPr>
      <w:r>
        <w:t>Gádoros Nagyközség Önkormányzata Képviselő-testülete az Alaptörvény 32. cikk (1) bekezdés a) pontjában, a szociális igazgatásról és szociális ellátásokról szóló 1993. évi III. tv. 92. § (2) bekezdés f) pontjában, és a gyermekek védelméről és a gyámügyi igazgatásról szóló 1997. évi XXXI. törvény 29. § (1) bekezdésében kapott felhatalmazás alapján, Magyarország önkormányzatairól szóló 2011. évi CLXXXV. tv. 13. § (1) bekezdésében meghatározott feladatkörében eljárva a következőket rendeli el:</w:t>
      </w:r>
    </w:p>
    <w:p w:rsidR="00D845B4" w:rsidRDefault="00D845B4" w:rsidP="00D845B4">
      <w:pPr>
        <w:pStyle w:val="NormlWeb"/>
        <w:jc w:val="center"/>
      </w:pPr>
      <w:r>
        <w:rPr>
          <w:rStyle w:val="Kiemels2"/>
          <w:rFonts w:eastAsiaTheme="majorEastAsia"/>
        </w:rPr>
        <w:t>1. §</w:t>
      </w:r>
    </w:p>
    <w:p w:rsidR="00D845B4" w:rsidRDefault="00D845B4" w:rsidP="00D845B4">
      <w:pPr>
        <w:pStyle w:val="NormlWeb"/>
      </w:pPr>
      <w:r>
        <w:t>A Képviselő-testület a személyes gondoskodás körébe tartozó szociális ellátások térítési díjait az alábbiak szerint állapítja meg:</w:t>
      </w:r>
    </w:p>
    <w:p w:rsidR="00D845B4" w:rsidRDefault="00D845B4" w:rsidP="005910FE">
      <w:pPr>
        <w:pStyle w:val="NormlWeb"/>
        <w:spacing w:before="0" w:beforeAutospacing="0" w:after="120" w:afterAutospacing="0"/>
      </w:pPr>
    </w:p>
    <w:p w:rsidR="00EE02F4" w:rsidRDefault="005910FE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  <w:r w:rsidRPr="006A6898">
        <w:rPr>
          <w:rStyle w:val="Kiemels2"/>
          <w:rFonts w:eastAsiaTheme="majorEastAsia"/>
        </w:rPr>
        <w:t>I. Ellátás formája</w:t>
      </w:r>
      <w:r w:rsidRPr="006A6898">
        <w:rPr>
          <w:rStyle w:val="Kiemels2"/>
          <w:rFonts w:eastAsiaTheme="majorEastAsia"/>
        </w:rPr>
        <w:tab/>
      </w:r>
      <w:r w:rsidRPr="006A6898">
        <w:rPr>
          <w:rStyle w:val="Kiemels2"/>
          <w:rFonts w:eastAsiaTheme="majorEastAsia"/>
        </w:rPr>
        <w:tab/>
      </w:r>
      <w:r w:rsidRPr="006A6898">
        <w:rPr>
          <w:rStyle w:val="Kiemels2"/>
          <w:rFonts w:eastAsiaTheme="majorEastAsia"/>
        </w:rPr>
        <w:tab/>
      </w:r>
      <w:r w:rsidRPr="006A6898">
        <w:rPr>
          <w:rStyle w:val="Kiemels2"/>
          <w:rFonts w:eastAsiaTheme="majorEastAsia"/>
        </w:rPr>
        <w:tab/>
      </w:r>
      <w:r w:rsidRPr="006A6898">
        <w:rPr>
          <w:rStyle w:val="Kiemels2"/>
          <w:rFonts w:eastAsiaTheme="majorEastAsia"/>
        </w:rPr>
        <w:tab/>
      </w:r>
      <w:r w:rsidRPr="006A6898">
        <w:rPr>
          <w:rStyle w:val="Kiemels2"/>
          <w:rFonts w:eastAsiaTheme="majorEastAsia"/>
        </w:rPr>
        <w:tab/>
      </w:r>
      <w:r w:rsidRPr="006A6898">
        <w:rPr>
          <w:rStyle w:val="Kiemels2"/>
          <w:rFonts w:eastAsiaTheme="majorEastAsia"/>
        </w:rPr>
        <w:tab/>
      </w:r>
      <w:r w:rsidR="00D845B4" w:rsidRPr="006A6898">
        <w:rPr>
          <w:rStyle w:val="Kiemels2"/>
          <w:rFonts w:eastAsiaTheme="majorEastAsia"/>
        </w:rPr>
        <w:t>Intézményi térítési díj Ft</w:t>
      </w:r>
      <w:r w:rsidR="00EE02F4">
        <w:rPr>
          <w:rStyle w:val="Kiemels2"/>
          <w:rFonts w:eastAsiaTheme="majorEastAsia"/>
        </w:rPr>
        <w:t xml:space="preserve"> </w:t>
      </w:r>
    </w:p>
    <w:p w:rsidR="00D845B4" w:rsidRPr="006A6898" w:rsidRDefault="00EE02F4" w:rsidP="005910FE">
      <w:pPr>
        <w:pStyle w:val="NormlWeb"/>
        <w:spacing w:before="0" w:beforeAutospacing="0" w:after="120" w:afterAutospacing="0"/>
      </w:pPr>
      <w:r>
        <w:rPr>
          <w:rStyle w:val="Kiemels2"/>
          <w:rFonts w:eastAsiaTheme="majorEastAsia"/>
        </w:rPr>
        <w:t xml:space="preserve">                                                                                                                      ÁFA nélkül</w:t>
      </w:r>
      <w:r w:rsidR="00D845B4" w:rsidRPr="006A6898">
        <w:rPr>
          <w:rStyle w:val="Kiemels2"/>
          <w:rFonts w:eastAsiaTheme="majorEastAsia"/>
        </w:rPr>
        <w:t xml:space="preserve"> </w:t>
      </w:r>
    </w:p>
    <w:p w:rsidR="00D845B4" w:rsidRPr="006A6898" w:rsidRDefault="00D845B4" w:rsidP="005910FE">
      <w:pPr>
        <w:pStyle w:val="NormlWeb"/>
        <w:spacing w:before="0" w:beforeAutospacing="0" w:after="120" w:afterAutospacing="0"/>
      </w:pPr>
      <w:r w:rsidRPr="006A6898">
        <w:rPr>
          <w:rStyle w:val="Kiemels2"/>
          <w:rFonts w:eastAsiaTheme="majorEastAsia"/>
        </w:rPr>
        <w:t xml:space="preserve">1.) Gyermekek részére biztosított ellátás                                         </w:t>
      </w:r>
    </w:p>
    <w:p w:rsidR="00D845B4" w:rsidRPr="006A6898" w:rsidRDefault="00D845B4" w:rsidP="00C226E0">
      <w:pPr>
        <w:pStyle w:val="NormlWeb"/>
        <w:spacing w:before="0" w:beforeAutospacing="0" w:after="0" w:afterAutospacing="0"/>
        <w:ind w:left="181"/>
      </w:pPr>
      <w:r w:rsidRPr="006A6898">
        <w:t>Óvodáskorúak  </w:t>
      </w:r>
      <w:r w:rsidR="005910FE" w:rsidRPr="006A6898">
        <w:tab/>
      </w:r>
      <w:r w:rsidR="005910FE" w:rsidRPr="006A6898">
        <w:tab/>
      </w:r>
      <w:r w:rsidR="005910FE" w:rsidRPr="006A6898">
        <w:tab/>
      </w:r>
      <w:r w:rsidR="005910FE" w:rsidRPr="006A6898">
        <w:tab/>
      </w:r>
      <w:r w:rsidR="005910FE" w:rsidRPr="006A6898">
        <w:tab/>
      </w:r>
      <w:r w:rsidR="005910FE" w:rsidRPr="006A6898">
        <w:tab/>
      </w:r>
      <w:r w:rsidR="005910FE" w:rsidRPr="006A6898">
        <w:tab/>
      </w:r>
      <w:r w:rsidR="005910FE" w:rsidRPr="006A6898">
        <w:tab/>
      </w:r>
      <w:r w:rsidRPr="006A6898">
        <w:t xml:space="preserve"> </w:t>
      </w:r>
      <w:r w:rsidRPr="006A6898">
        <w:rPr>
          <w:rStyle w:val="Kiemels2"/>
          <w:rFonts w:eastAsiaTheme="majorEastAsia"/>
        </w:rPr>
        <w:t>361 Ft/nap</w:t>
      </w:r>
    </w:p>
    <w:p w:rsidR="00D845B4" w:rsidRPr="006A6898" w:rsidRDefault="00D845B4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  <w:r w:rsidRPr="006A6898">
        <w:t>   Tartósan beteg gyermekek (ételallergiás) egyszeri étkezés (ebéd)</w:t>
      </w:r>
      <w:r w:rsidR="005910FE" w:rsidRPr="006A6898">
        <w:tab/>
      </w:r>
      <w:r w:rsidRPr="006A6898">
        <w:t xml:space="preserve"> </w:t>
      </w:r>
      <w:r w:rsidRPr="006A6898">
        <w:rPr>
          <w:rStyle w:val="Kiemels2"/>
          <w:rFonts w:eastAsiaTheme="majorEastAsia"/>
        </w:rPr>
        <w:t>355 Ft/nap</w:t>
      </w:r>
    </w:p>
    <w:p w:rsidR="005910FE" w:rsidRPr="00813728" w:rsidRDefault="005910FE" w:rsidP="005910FE">
      <w:pPr>
        <w:pStyle w:val="NormlWeb"/>
        <w:spacing w:before="0" w:beforeAutospacing="0" w:after="120" w:afterAutospacing="0"/>
        <w:rPr>
          <w:color w:val="FF0000"/>
        </w:rPr>
      </w:pPr>
    </w:p>
    <w:p w:rsidR="00D845B4" w:rsidRPr="00F86E80" w:rsidRDefault="005910FE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  <w:r w:rsidRPr="00F86E80">
        <w:rPr>
          <w:rStyle w:val="Kiemels2"/>
          <w:rFonts w:eastAsiaTheme="majorEastAsia"/>
        </w:rPr>
        <w:t>2.) Szociális étkeztetés</w:t>
      </w:r>
      <w:r w:rsidRPr="00F86E80">
        <w:rPr>
          <w:rStyle w:val="Kiemels2"/>
          <w:rFonts w:eastAsiaTheme="majorEastAsia"/>
        </w:rPr>
        <w:tab/>
      </w:r>
      <w:r w:rsidRPr="00F86E80">
        <w:rPr>
          <w:rStyle w:val="Kiemels2"/>
          <w:rFonts w:eastAsiaTheme="majorEastAsia"/>
        </w:rPr>
        <w:tab/>
      </w:r>
      <w:r w:rsidRPr="00F86E80">
        <w:rPr>
          <w:rStyle w:val="Kiemels2"/>
          <w:rFonts w:eastAsiaTheme="majorEastAsia"/>
        </w:rPr>
        <w:tab/>
      </w:r>
      <w:r w:rsidRPr="00F86E80">
        <w:rPr>
          <w:rStyle w:val="Kiemels2"/>
          <w:rFonts w:eastAsiaTheme="majorEastAsia"/>
        </w:rPr>
        <w:tab/>
      </w:r>
      <w:r w:rsidRPr="00F86E80">
        <w:rPr>
          <w:rStyle w:val="Kiemels2"/>
          <w:rFonts w:eastAsiaTheme="majorEastAsia"/>
        </w:rPr>
        <w:tab/>
      </w:r>
      <w:r w:rsidRPr="00F86E80">
        <w:rPr>
          <w:rStyle w:val="Kiemels2"/>
          <w:rFonts w:eastAsiaTheme="majorEastAsia"/>
        </w:rPr>
        <w:tab/>
      </w:r>
      <w:r w:rsidRPr="00F86E80">
        <w:rPr>
          <w:rStyle w:val="Kiemels2"/>
          <w:rFonts w:eastAsiaTheme="majorEastAsia"/>
        </w:rPr>
        <w:tab/>
      </w:r>
      <w:r w:rsidR="00D845B4" w:rsidRPr="00F86E80">
        <w:rPr>
          <w:rStyle w:val="Kiemels2"/>
          <w:rFonts w:eastAsiaTheme="majorEastAsia"/>
        </w:rPr>
        <w:t>390 Ft/nap</w:t>
      </w:r>
    </w:p>
    <w:p w:rsidR="005910FE" w:rsidRPr="00813728" w:rsidRDefault="005910FE" w:rsidP="005910FE">
      <w:pPr>
        <w:pStyle w:val="NormlWeb"/>
        <w:spacing w:before="0" w:beforeAutospacing="0" w:after="120" w:afterAutospacing="0"/>
        <w:rPr>
          <w:color w:val="FF0000"/>
        </w:rPr>
      </w:pPr>
    </w:p>
    <w:p w:rsidR="00D845B4" w:rsidRPr="00285DDA" w:rsidRDefault="00D845B4" w:rsidP="005910FE">
      <w:pPr>
        <w:pStyle w:val="NormlWeb"/>
        <w:spacing w:before="0" w:beforeAutospacing="0" w:after="120" w:afterAutospacing="0"/>
      </w:pPr>
      <w:r w:rsidRPr="00285DDA">
        <w:rPr>
          <w:rStyle w:val="Kiemels2"/>
          <w:rFonts w:eastAsiaTheme="majorEastAsia"/>
        </w:rPr>
        <w:t>3.) Az étel lakásra történő kiszállítása esetén az étkeztetési térítési díj</w:t>
      </w:r>
    </w:p>
    <w:p w:rsidR="00D845B4" w:rsidRPr="00285DDA" w:rsidRDefault="00EE02F4" w:rsidP="00C226E0">
      <w:pPr>
        <w:pStyle w:val="NormlWeb"/>
        <w:spacing w:before="0" w:beforeAutospacing="0" w:after="0" w:afterAutospacing="0"/>
        <w:ind w:left="181"/>
        <w:rPr>
          <w:b/>
        </w:rPr>
      </w:pPr>
      <w:r>
        <w:t xml:space="preserve">Étkezés                                       </w:t>
      </w:r>
      <w:r w:rsidR="00D845B4" w:rsidRPr="00285DDA">
        <w:rPr>
          <w:b/>
        </w:rPr>
        <w:t>                                                                390 Ft/nap</w:t>
      </w:r>
    </w:p>
    <w:p w:rsidR="00D845B4" w:rsidRPr="00285DDA" w:rsidRDefault="00EE02F4" w:rsidP="00C226E0">
      <w:pPr>
        <w:pStyle w:val="NormlWeb"/>
        <w:spacing w:before="0" w:beforeAutospacing="0" w:after="0" w:afterAutospacing="0"/>
        <w:ind w:left="181"/>
        <w:rPr>
          <w:b/>
          <w:u w:val="single"/>
        </w:rPr>
      </w:pPr>
      <w:r>
        <w:t xml:space="preserve">Kiszállítás                                      </w:t>
      </w:r>
      <w:r w:rsidR="00D845B4" w:rsidRPr="00285DDA">
        <w:rPr>
          <w:b/>
        </w:rPr>
        <w:t xml:space="preserve">                                                            </w:t>
      </w:r>
      <w:r w:rsidR="00285DDA" w:rsidRPr="00285DDA">
        <w:rPr>
          <w:b/>
          <w:u w:val="single"/>
        </w:rPr>
        <w:t>210</w:t>
      </w:r>
      <w:r w:rsidR="00D845B4" w:rsidRPr="00285DDA">
        <w:rPr>
          <w:b/>
          <w:u w:val="single"/>
        </w:rPr>
        <w:t xml:space="preserve"> Ft/nap</w:t>
      </w:r>
    </w:p>
    <w:p w:rsidR="00D845B4" w:rsidRPr="00285DDA" w:rsidRDefault="00D845B4" w:rsidP="00C226E0">
      <w:pPr>
        <w:pStyle w:val="NormlWeb"/>
        <w:spacing w:before="0" w:beforeAutospacing="0" w:after="0" w:afterAutospacing="0"/>
        <w:ind w:left="181"/>
        <w:rPr>
          <w:rStyle w:val="Kiemels2"/>
          <w:rFonts w:eastAsiaTheme="majorEastAsia"/>
        </w:rPr>
      </w:pPr>
      <w:r w:rsidRPr="00285DDA">
        <w:t xml:space="preserve">                                                                                                                  </w:t>
      </w:r>
      <w:r w:rsidR="005910FE" w:rsidRPr="00285DDA">
        <w:t xml:space="preserve"> </w:t>
      </w:r>
      <w:r w:rsidR="00285DDA" w:rsidRPr="00285DDA">
        <w:rPr>
          <w:rStyle w:val="Kiemels2"/>
          <w:rFonts w:eastAsiaTheme="majorEastAsia"/>
        </w:rPr>
        <w:t>60</w:t>
      </w:r>
      <w:r w:rsidR="005F2763" w:rsidRPr="00285DDA">
        <w:rPr>
          <w:rStyle w:val="Kiemels2"/>
          <w:rFonts w:eastAsiaTheme="majorEastAsia"/>
        </w:rPr>
        <w:t>0</w:t>
      </w:r>
      <w:r w:rsidRPr="00285DDA">
        <w:rPr>
          <w:rStyle w:val="Kiemels2"/>
          <w:rFonts w:eastAsiaTheme="majorEastAsia"/>
        </w:rPr>
        <w:t xml:space="preserve"> Ft/nap</w:t>
      </w:r>
    </w:p>
    <w:p w:rsidR="00C226E0" w:rsidRPr="00285DDA" w:rsidRDefault="00C226E0" w:rsidP="00C226E0">
      <w:pPr>
        <w:pStyle w:val="NormlWeb"/>
        <w:spacing w:before="0" w:beforeAutospacing="0" w:after="0" w:afterAutospacing="0"/>
        <w:ind w:left="181"/>
      </w:pPr>
    </w:p>
    <w:p w:rsidR="00D845B4" w:rsidRPr="00F86E80" w:rsidRDefault="00D845B4" w:rsidP="005910FE">
      <w:pPr>
        <w:pStyle w:val="NormlWeb"/>
        <w:spacing w:before="0" w:beforeAutospacing="0" w:after="120" w:afterAutospacing="0"/>
        <w:jc w:val="both"/>
      </w:pPr>
      <w:r w:rsidRPr="00F86E80">
        <w:t>Amennyiben az étel, lakásra történő kiszállítása közös háztartásban élő személyek részére történik, a kiszállításért fizetendő személyi térítési díjat csak egy személyre kell megállapítani.</w:t>
      </w:r>
    </w:p>
    <w:p w:rsidR="005910FE" w:rsidRPr="00EB3CB6" w:rsidRDefault="005910FE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</w:rPr>
      </w:pPr>
    </w:p>
    <w:p w:rsidR="00D845B4" w:rsidRPr="00EB3CB6" w:rsidRDefault="00D845B4" w:rsidP="005910FE">
      <w:pPr>
        <w:pStyle w:val="NormlWeb"/>
        <w:spacing w:before="0" w:beforeAutospacing="0" w:after="120" w:afterAutospacing="0"/>
      </w:pPr>
      <w:r w:rsidRPr="00EB3CB6">
        <w:rPr>
          <w:rStyle w:val="Kiemels2"/>
          <w:rFonts w:eastAsiaTheme="majorEastAsia"/>
        </w:rPr>
        <w:t>4.) Étkeztetést igénybe vevők helyben fogyasztással:</w:t>
      </w:r>
    </w:p>
    <w:p w:rsidR="00D845B4" w:rsidRPr="00EB3CB6" w:rsidRDefault="00EE02F4" w:rsidP="00C226E0">
      <w:pPr>
        <w:pStyle w:val="NormlWeb"/>
        <w:spacing w:before="0" w:beforeAutospacing="0" w:after="0" w:afterAutospacing="0"/>
        <w:ind w:left="181"/>
        <w:rPr>
          <w:b/>
        </w:rPr>
      </w:pPr>
      <w:r>
        <w:t xml:space="preserve">Étkezés                                      </w:t>
      </w:r>
      <w:r w:rsidR="00D845B4" w:rsidRPr="00EB3CB6">
        <w:t xml:space="preserve">                                                                 </w:t>
      </w:r>
      <w:r w:rsidR="00D845B4" w:rsidRPr="00EB3CB6">
        <w:rPr>
          <w:b/>
        </w:rPr>
        <w:t>390 Ft/nap</w:t>
      </w:r>
    </w:p>
    <w:p w:rsidR="00D845B4" w:rsidRPr="00EB3CB6" w:rsidRDefault="00EE02F4" w:rsidP="00C226E0">
      <w:pPr>
        <w:pStyle w:val="NormlWeb"/>
        <w:spacing w:before="0" w:beforeAutospacing="0" w:after="0" w:afterAutospacing="0"/>
        <w:ind w:left="181"/>
      </w:pPr>
      <w:r>
        <w:t>Helyben fogyasztáshoz költségtérítés</w:t>
      </w:r>
      <w:r w:rsidR="00D845B4" w:rsidRPr="00EB3CB6">
        <w:t>                                           </w:t>
      </w:r>
      <w:r>
        <w:t xml:space="preserve">          </w:t>
      </w:r>
      <w:r w:rsidR="00D845B4" w:rsidRPr="00EB3CB6">
        <w:t xml:space="preserve">   </w:t>
      </w:r>
      <w:r w:rsidR="00C226E0" w:rsidRPr="00EB3CB6">
        <w:rPr>
          <w:b/>
          <w:u w:val="single"/>
        </w:rPr>
        <w:t>135</w:t>
      </w:r>
      <w:r w:rsidR="00D845B4" w:rsidRPr="00EB3CB6">
        <w:rPr>
          <w:b/>
          <w:u w:val="single"/>
        </w:rPr>
        <w:t xml:space="preserve"> Ft/nap</w:t>
      </w:r>
    </w:p>
    <w:p w:rsidR="00D845B4" w:rsidRPr="00EB3CB6" w:rsidRDefault="00D845B4" w:rsidP="00C226E0">
      <w:pPr>
        <w:pStyle w:val="NormlWeb"/>
        <w:spacing w:before="0" w:beforeAutospacing="0" w:after="0" w:afterAutospacing="0"/>
        <w:ind w:left="181"/>
      </w:pPr>
      <w:r w:rsidRPr="00EB3CB6">
        <w:t>                                                                                                                 </w:t>
      </w:r>
      <w:r w:rsidR="005910FE" w:rsidRPr="00EB3CB6">
        <w:t xml:space="preserve"> </w:t>
      </w:r>
      <w:r w:rsidRPr="00EB3CB6">
        <w:t xml:space="preserve"> </w:t>
      </w:r>
      <w:r w:rsidR="00C226E0" w:rsidRPr="00EB3CB6">
        <w:rPr>
          <w:rStyle w:val="Kiemels2"/>
          <w:rFonts w:eastAsiaTheme="majorEastAsia"/>
        </w:rPr>
        <w:t>525</w:t>
      </w:r>
      <w:r w:rsidRPr="00EB3CB6">
        <w:rPr>
          <w:rStyle w:val="Kiemels2"/>
          <w:rFonts w:eastAsiaTheme="majorEastAsia"/>
        </w:rPr>
        <w:t xml:space="preserve"> Ft/nap</w:t>
      </w:r>
    </w:p>
    <w:p w:rsidR="00D845B4" w:rsidRPr="00813728" w:rsidRDefault="00D845B4" w:rsidP="005910FE">
      <w:pPr>
        <w:pStyle w:val="NormlWeb"/>
        <w:spacing w:before="0" w:beforeAutospacing="0" w:after="120" w:afterAutospacing="0"/>
        <w:ind w:left="180"/>
        <w:rPr>
          <w:color w:val="FF0000"/>
        </w:rPr>
      </w:pPr>
    </w:p>
    <w:p w:rsidR="00D845B4" w:rsidRPr="00EB3CB6" w:rsidRDefault="00D845B4" w:rsidP="005910FE">
      <w:pPr>
        <w:pStyle w:val="NormlWeb"/>
        <w:spacing w:before="0" w:beforeAutospacing="0" w:after="120" w:afterAutospacing="0"/>
      </w:pPr>
      <w:r w:rsidRPr="00EB3CB6">
        <w:rPr>
          <w:rStyle w:val="Kiemels2"/>
          <w:rFonts w:eastAsiaTheme="majorEastAsia"/>
        </w:rPr>
        <w:t>5.) Csak napközbeni tartózkodást igénybe vevők                                   </w:t>
      </w:r>
      <w:r w:rsidR="00EB3CB6">
        <w:rPr>
          <w:rStyle w:val="Kiemels2"/>
          <w:rFonts w:eastAsiaTheme="majorEastAsia"/>
        </w:rPr>
        <w:t>(</w:t>
      </w:r>
      <w:r w:rsidRPr="00EB3CB6">
        <w:rPr>
          <w:rStyle w:val="Kiemels2"/>
          <w:rFonts w:eastAsiaTheme="majorEastAsia"/>
        </w:rPr>
        <w:t> </w:t>
      </w:r>
      <w:r w:rsidR="00EB3CB6">
        <w:rPr>
          <w:rStyle w:val="Kiemels2"/>
          <w:rFonts w:eastAsiaTheme="majorEastAsia"/>
        </w:rPr>
        <w:t>0)</w:t>
      </w:r>
      <w:r w:rsidRPr="00EB3CB6">
        <w:rPr>
          <w:rStyle w:val="Kiemels2"/>
          <w:rFonts w:eastAsiaTheme="majorEastAsia"/>
        </w:rPr>
        <w:t xml:space="preserve">     </w:t>
      </w:r>
      <w:r w:rsidR="005910FE" w:rsidRPr="00EB3CB6">
        <w:rPr>
          <w:rStyle w:val="Kiemels2"/>
          <w:rFonts w:eastAsiaTheme="majorEastAsia"/>
        </w:rPr>
        <w:t>nincs</w:t>
      </w:r>
    </w:p>
    <w:p w:rsidR="00D845B4" w:rsidRPr="00EB3CB6" w:rsidRDefault="00D845B4" w:rsidP="005910FE">
      <w:pPr>
        <w:pStyle w:val="NormlWeb"/>
        <w:spacing w:before="0" w:beforeAutospacing="0" w:after="120" w:afterAutospacing="0"/>
        <w:ind w:left="142"/>
      </w:pPr>
      <w:r w:rsidRPr="00EB3CB6">
        <w:t>Étkeztetés nélkül</w:t>
      </w:r>
      <w:r w:rsidR="00CE7BDC" w:rsidRPr="00EB3CB6">
        <w:t>,</w:t>
      </w:r>
      <w:r w:rsidR="00D81478" w:rsidRPr="00EB3CB6">
        <w:t xml:space="preserve"> </w:t>
      </w:r>
      <w:r w:rsidRPr="00EB3CB6">
        <w:t>egy főre eső önköltség 1.</w:t>
      </w:r>
      <w:r w:rsidR="00EB3CB6">
        <w:t>725</w:t>
      </w:r>
      <w:r w:rsidRPr="00EB3CB6">
        <w:t xml:space="preserve"> Ft/fő/nap</w:t>
      </w:r>
    </w:p>
    <w:p w:rsidR="00C226E0" w:rsidRPr="00813728" w:rsidRDefault="00C226E0" w:rsidP="005910FE">
      <w:pPr>
        <w:pStyle w:val="NormlWeb"/>
        <w:spacing w:before="0" w:beforeAutospacing="0" w:after="120" w:afterAutospacing="0"/>
        <w:ind w:left="142"/>
        <w:rPr>
          <w:color w:val="FF0000"/>
        </w:rPr>
      </w:pPr>
    </w:p>
    <w:p w:rsidR="00C226E0" w:rsidRPr="00813728" w:rsidRDefault="00C226E0" w:rsidP="005910FE">
      <w:pPr>
        <w:pStyle w:val="NormlWeb"/>
        <w:spacing w:before="0" w:beforeAutospacing="0" w:after="120" w:afterAutospacing="0"/>
        <w:rPr>
          <w:rStyle w:val="Kiemels2"/>
          <w:rFonts w:eastAsiaTheme="majorEastAsia"/>
          <w:color w:val="FF0000"/>
        </w:rPr>
      </w:pPr>
    </w:p>
    <w:p w:rsidR="00D845B4" w:rsidRPr="00EB3CB6" w:rsidRDefault="00D845B4" w:rsidP="005910FE">
      <w:pPr>
        <w:pStyle w:val="NormlWeb"/>
        <w:spacing w:before="0" w:beforeAutospacing="0" w:after="120" w:afterAutospacing="0"/>
      </w:pPr>
      <w:r w:rsidRPr="00EB3CB6">
        <w:rPr>
          <w:rStyle w:val="Kiemels2"/>
          <w:rFonts w:eastAsiaTheme="majorEastAsia"/>
        </w:rPr>
        <w:t>6.) Idősek Otthona térítési díj</w:t>
      </w:r>
    </w:p>
    <w:p w:rsidR="00CE7BDC" w:rsidRPr="00EB3CB6" w:rsidRDefault="00CE7BDC" w:rsidP="00BF0842">
      <w:pPr>
        <w:pStyle w:val="NormlWeb"/>
        <w:spacing w:before="0" w:beforeAutospacing="0" w:after="0" w:afterAutospacing="0"/>
        <w:ind w:left="181"/>
        <w:rPr>
          <w:b/>
        </w:rPr>
      </w:pPr>
      <w:r w:rsidRPr="00EB3CB6">
        <w:rPr>
          <w:b/>
        </w:rPr>
        <w:t>A. JAVASLAT</w:t>
      </w:r>
    </w:p>
    <w:p w:rsidR="00BF0842" w:rsidRPr="00486F36" w:rsidRDefault="00D845B4" w:rsidP="00BF0842">
      <w:pPr>
        <w:pStyle w:val="NormlWeb"/>
        <w:spacing w:before="0" w:beforeAutospacing="0" w:after="0" w:afterAutospacing="0"/>
        <w:ind w:left="181"/>
        <w:rPr>
          <w:rStyle w:val="Kiemels2"/>
          <w:b w:val="0"/>
          <w:bCs w:val="0"/>
        </w:rPr>
      </w:pPr>
      <w:r w:rsidRPr="00EB3CB6">
        <w:t xml:space="preserve">Térítési díj </w:t>
      </w:r>
      <w:r w:rsidR="00486F36">
        <w:t>bentlakásos</w:t>
      </w:r>
      <w:r w:rsidRPr="00EB3CB6">
        <w:t xml:space="preserve"> ellátás</w:t>
      </w:r>
      <w:r w:rsidR="00486F36">
        <w:tab/>
      </w:r>
      <w:r w:rsidR="00486F36">
        <w:tab/>
      </w:r>
      <w:r w:rsidR="00C226E0" w:rsidRPr="00EB3CB6">
        <w:tab/>
      </w:r>
      <w:r w:rsidR="00C226E0" w:rsidRPr="00EB3CB6">
        <w:tab/>
      </w:r>
      <w:r w:rsidR="00C226E0" w:rsidRPr="00EB3CB6">
        <w:tab/>
      </w:r>
      <w:r w:rsidR="00C226E0" w:rsidRPr="00EB3CB6">
        <w:tab/>
      </w:r>
      <w:r w:rsidR="00EB3CB6" w:rsidRPr="00EB3CB6">
        <w:rPr>
          <w:rStyle w:val="Kiemels2"/>
          <w:rFonts w:eastAsiaTheme="majorEastAsia"/>
        </w:rPr>
        <w:t>85.800</w:t>
      </w:r>
      <w:r w:rsidRPr="00EB3CB6">
        <w:rPr>
          <w:rStyle w:val="Kiemels2"/>
          <w:rFonts w:eastAsiaTheme="majorEastAsia"/>
        </w:rPr>
        <w:t xml:space="preserve"> Ft/fő/hónap </w:t>
      </w:r>
    </w:p>
    <w:p w:rsidR="005910FE" w:rsidRPr="00EB3CB6" w:rsidRDefault="00BF0842" w:rsidP="005910FE">
      <w:pPr>
        <w:pStyle w:val="NormlWeb"/>
        <w:spacing w:before="0" w:beforeAutospacing="0" w:after="120" w:afterAutospacing="0"/>
        <w:ind w:left="180"/>
        <w:rPr>
          <w:rStyle w:val="Kiemels2"/>
          <w:rFonts w:eastAsiaTheme="majorEastAsia"/>
        </w:rPr>
      </w:pP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="00C226E0" w:rsidRPr="00EB3CB6">
        <w:rPr>
          <w:rStyle w:val="Kiemels2"/>
          <w:rFonts w:eastAsiaTheme="majorEastAsia"/>
        </w:rPr>
        <w:t xml:space="preserve"> </w:t>
      </w:r>
      <w:r w:rsidR="00A35504">
        <w:rPr>
          <w:rStyle w:val="Kiemels2"/>
          <w:rFonts w:eastAsiaTheme="majorEastAsia"/>
        </w:rPr>
        <w:t xml:space="preserve"> 2.8</w:t>
      </w:r>
      <w:r w:rsidR="00EB3CB6" w:rsidRPr="00EB3CB6">
        <w:rPr>
          <w:rStyle w:val="Kiemels2"/>
          <w:rFonts w:eastAsiaTheme="majorEastAsia"/>
        </w:rPr>
        <w:t>60</w:t>
      </w:r>
      <w:r w:rsidR="00D845B4" w:rsidRPr="00EB3CB6">
        <w:rPr>
          <w:rStyle w:val="Kiemels2"/>
          <w:rFonts w:eastAsiaTheme="majorEastAsia"/>
        </w:rPr>
        <w:t xml:space="preserve"> Ft/nap</w:t>
      </w:r>
    </w:p>
    <w:p w:rsidR="00CE7BDC" w:rsidRPr="00EB3CB6" w:rsidRDefault="00CE7BDC" w:rsidP="00CE7BDC">
      <w:pPr>
        <w:pStyle w:val="NormlWeb"/>
        <w:spacing w:before="0" w:beforeAutospacing="0" w:after="0" w:afterAutospacing="0"/>
        <w:ind w:left="181"/>
        <w:rPr>
          <w:b/>
        </w:rPr>
      </w:pPr>
      <w:r w:rsidRPr="00EB3CB6">
        <w:rPr>
          <w:b/>
        </w:rPr>
        <w:t>B. JAVASLAT</w:t>
      </w:r>
    </w:p>
    <w:p w:rsidR="00CE7BDC" w:rsidRPr="00486F36" w:rsidRDefault="00486F36" w:rsidP="00CE7BDC">
      <w:pPr>
        <w:pStyle w:val="NormlWeb"/>
        <w:spacing w:before="0" w:beforeAutospacing="0" w:after="0" w:afterAutospacing="0"/>
        <w:ind w:left="181"/>
        <w:rPr>
          <w:rStyle w:val="Kiemels2"/>
          <w:b w:val="0"/>
          <w:bCs w:val="0"/>
        </w:rPr>
      </w:pPr>
      <w:r w:rsidRPr="00EB3CB6">
        <w:t xml:space="preserve">Térítési díj </w:t>
      </w:r>
      <w:r>
        <w:t>bentlakásos</w:t>
      </w:r>
      <w:r w:rsidRPr="00EB3CB6">
        <w:t xml:space="preserve"> ellátás</w:t>
      </w:r>
      <w:r>
        <w:tab/>
      </w:r>
      <w:r w:rsidR="00CE7BDC" w:rsidRPr="00EB3CB6">
        <w:tab/>
      </w:r>
      <w:r w:rsidR="00CE7BDC" w:rsidRPr="00EB3CB6">
        <w:tab/>
      </w:r>
      <w:r w:rsidR="00CE7BDC" w:rsidRPr="00EB3CB6">
        <w:tab/>
      </w:r>
      <w:r w:rsidR="00CE7BDC" w:rsidRPr="00EB3CB6">
        <w:tab/>
      </w:r>
      <w:r w:rsidR="00CE7BDC" w:rsidRPr="00EB3CB6">
        <w:tab/>
      </w:r>
      <w:r w:rsidR="00CE7BDC" w:rsidRPr="00EB3CB6">
        <w:rPr>
          <w:rStyle w:val="Kiemels2"/>
          <w:rFonts w:eastAsiaTheme="majorEastAsia"/>
        </w:rPr>
        <w:t>8</w:t>
      </w:r>
      <w:r w:rsidR="00EB3CB6" w:rsidRPr="00EB3CB6">
        <w:rPr>
          <w:rStyle w:val="Kiemels2"/>
          <w:rFonts w:eastAsiaTheme="majorEastAsia"/>
        </w:rPr>
        <w:t>3</w:t>
      </w:r>
      <w:r w:rsidR="00CE7BDC" w:rsidRPr="00EB3CB6">
        <w:rPr>
          <w:rStyle w:val="Kiemels2"/>
          <w:rFonts w:eastAsiaTheme="majorEastAsia"/>
        </w:rPr>
        <w:t xml:space="preserve">.400 Ft/fő/hónap </w:t>
      </w:r>
    </w:p>
    <w:p w:rsidR="00CE7BDC" w:rsidRPr="00EB3CB6" w:rsidRDefault="00CE7BDC" w:rsidP="00CE7BDC">
      <w:pPr>
        <w:pStyle w:val="NormlWeb"/>
        <w:spacing w:before="0" w:beforeAutospacing="0" w:after="120" w:afterAutospacing="0"/>
        <w:ind w:left="180"/>
      </w:pP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</w:r>
      <w:r w:rsidRPr="00EB3CB6">
        <w:rPr>
          <w:rStyle w:val="Kiemels2"/>
          <w:rFonts w:eastAsiaTheme="majorEastAsia"/>
        </w:rPr>
        <w:tab/>
        <w:t xml:space="preserve">  2.</w:t>
      </w:r>
      <w:r w:rsidR="00EB3CB6" w:rsidRPr="00EB3CB6">
        <w:rPr>
          <w:rStyle w:val="Kiemels2"/>
          <w:rFonts w:eastAsiaTheme="majorEastAsia"/>
        </w:rPr>
        <w:t>7</w:t>
      </w:r>
      <w:r w:rsidRPr="00EB3CB6">
        <w:rPr>
          <w:rStyle w:val="Kiemels2"/>
          <w:rFonts w:eastAsiaTheme="majorEastAsia"/>
        </w:rPr>
        <w:t>80 Ft/nap</w:t>
      </w:r>
    </w:p>
    <w:p w:rsidR="005910FE" w:rsidRPr="00EB3CB6" w:rsidRDefault="005910FE" w:rsidP="00CE7BDC">
      <w:pPr>
        <w:pStyle w:val="NormlWeb"/>
        <w:spacing w:before="0" w:beforeAutospacing="0" w:after="0" w:afterAutospacing="0"/>
        <w:ind w:left="181"/>
      </w:pPr>
    </w:p>
    <w:p w:rsidR="00D845B4" w:rsidRPr="00EB3CB6" w:rsidRDefault="00D845B4" w:rsidP="00C226E0">
      <w:pPr>
        <w:pStyle w:val="NormlWeb"/>
        <w:spacing w:before="0" w:beforeAutospacing="0" w:after="0" w:afterAutospacing="0"/>
      </w:pPr>
      <w:r w:rsidRPr="00EB3CB6">
        <w:rPr>
          <w:rStyle w:val="Kiemels2"/>
          <w:rFonts w:eastAsiaTheme="majorEastAsia"/>
        </w:rPr>
        <w:t>7.) A házi segítségnyújtás óradíja</w:t>
      </w:r>
      <w:r w:rsidRPr="00EB3CB6">
        <w:t xml:space="preserve">                                                                 </w:t>
      </w:r>
      <w:r w:rsidRPr="00EB3CB6">
        <w:rPr>
          <w:rStyle w:val="Kiemels2"/>
          <w:rFonts w:eastAsiaTheme="majorEastAsia"/>
        </w:rPr>
        <w:t>350 Ft/óra</w:t>
      </w:r>
    </w:p>
    <w:p w:rsidR="00D845B4" w:rsidRPr="00EB3CB6" w:rsidRDefault="00EE02F4" w:rsidP="00C226E0">
      <w:pPr>
        <w:pStyle w:val="NormlWeb"/>
        <w:spacing w:before="0" w:beforeAutospacing="0" w:after="0" w:afterAutospacing="0"/>
        <w:ind w:left="280"/>
      </w:pPr>
      <w:r>
        <w:t> </w:t>
      </w:r>
    </w:p>
    <w:p w:rsidR="005910FE" w:rsidRDefault="005910FE" w:rsidP="005910FE">
      <w:pPr>
        <w:pStyle w:val="NormlWeb"/>
        <w:spacing w:before="0" w:beforeAutospacing="0" w:after="120" w:afterAutospacing="0"/>
        <w:ind w:left="280"/>
      </w:pPr>
    </w:p>
    <w:p w:rsidR="00D845B4" w:rsidRDefault="00D845B4" w:rsidP="005910FE">
      <w:pPr>
        <w:pStyle w:val="NormlWeb"/>
        <w:spacing w:before="0" w:beforeAutospacing="0" w:after="120" w:afterAutospacing="0"/>
        <w:jc w:val="center"/>
      </w:pPr>
      <w:r>
        <w:rPr>
          <w:rStyle w:val="Kiemels2"/>
          <w:rFonts w:eastAsiaTheme="majorEastAsia"/>
        </w:rPr>
        <w:t>2. §</w:t>
      </w:r>
    </w:p>
    <w:p w:rsidR="00D845B4" w:rsidRDefault="00D845B4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120" w:afterAutospacing="0"/>
        <w:jc w:val="both"/>
      </w:pPr>
      <w:r>
        <w:t>Ez a rendelet 201</w:t>
      </w:r>
      <w:r w:rsidR="00E95656">
        <w:t>9</w:t>
      </w:r>
      <w:r>
        <w:t xml:space="preserve">. április 1. napján lép hatályba. E rendelet hatályba lépésével </w:t>
      </w:r>
      <w:r w:rsidR="00363EDA">
        <w:t>egyidejűleg</w:t>
      </w:r>
      <w:r w:rsidR="00813728">
        <w:t xml:space="preserve"> 6</w:t>
      </w:r>
      <w:r>
        <w:t>/201</w:t>
      </w:r>
      <w:r w:rsidR="00E95656">
        <w:t>8</w:t>
      </w:r>
      <w:r>
        <w:t xml:space="preserve">.(III. </w:t>
      </w:r>
      <w:r w:rsidR="00813728">
        <w:t>21</w:t>
      </w:r>
      <w:r>
        <w:t>.) önkormányzati rendelet a hatályát veszti.</w:t>
      </w:r>
    </w:p>
    <w:p w:rsidR="005910FE" w:rsidRDefault="005910FE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t>Gádoros, 201</w:t>
      </w:r>
      <w:r w:rsidR="00E95656">
        <w:t>9</w:t>
      </w:r>
      <w:r>
        <w:t xml:space="preserve">. </w:t>
      </w:r>
      <w:proofErr w:type="gramStart"/>
      <w:r>
        <w:t xml:space="preserve">március </w:t>
      </w:r>
      <w:r w:rsidR="007C4017">
        <w:t xml:space="preserve"> </w:t>
      </w:r>
      <w:r w:rsidR="00F40495">
        <w:t>5</w:t>
      </w:r>
      <w:r>
        <w:t>.</w:t>
      </w:r>
      <w:proofErr w:type="gramEnd"/>
    </w:p>
    <w:p w:rsidR="00D845B4" w:rsidRDefault="00D845B4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0" w:afterAutospacing="0"/>
      </w:pPr>
      <w:r>
        <w:t xml:space="preserve">                          Maronka Lajos                                                      Dr. </w:t>
      </w:r>
      <w:r w:rsidR="008215B7">
        <w:t>Olasz Imréné Dr.</w:t>
      </w:r>
    </w:p>
    <w:p w:rsidR="00D845B4" w:rsidRDefault="00D845B4" w:rsidP="005910FE">
      <w:pPr>
        <w:pStyle w:val="NormlWeb"/>
        <w:spacing w:before="0" w:beforeAutospacing="0" w:after="0" w:afterAutospacing="0"/>
      </w:pPr>
      <w:r>
        <w:t>                           polgármester                                                            </w:t>
      </w:r>
      <w:r w:rsidR="00BF0842">
        <w:t xml:space="preserve">    </w:t>
      </w:r>
      <w:r>
        <w:t xml:space="preserve"> jegyző</w:t>
      </w:r>
    </w:p>
    <w:p w:rsidR="00DA2297" w:rsidRDefault="00DA2297" w:rsidP="005910FE">
      <w:pPr>
        <w:pStyle w:val="NormlWeb"/>
        <w:spacing w:before="0" w:beforeAutospacing="0" w:after="120" w:afterAutospacing="0"/>
      </w:pPr>
    </w:p>
    <w:p w:rsidR="005910FE" w:rsidRDefault="005910FE" w:rsidP="005910FE">
      <w:pPr>
        <w:pStyle w:val="NormlWeb"/>
        <w:spacing w:before="0" w:beforeAutospacing="0" w:after="120" w:afterAutospacing="0"/>
      </w:pPr>
    </w:p>
    <w:p w:rsidR="00D845B4" w:rsidRDefault="00D845B4" w:rsidP="005910FE">
      <w:pPr>
        <w:pStyle w:val="NormlWeb"/>
        <w:spacing w:before="0" w:beforeAutospacing="0" w:after="120" w:afterAutospacing="0"/>
      </w:pPr>
      <w:r>
        <w:t>Kihirdetve: 201</w:t>
      </w:r>
      <w:r w:rsidR="00E95656">
        <w:t>9</w:t>
      </w:r>
      <w:r>
        <w:t xml:space="preserve">. március </w:t>
      </w:r>
      <w:proofErr w:type="gramStart"/>
      <w:r w:rsidR="00CE7BDC">
        <w:t xml:space="preserve">… </w:t>
      </w:r>
      <w:r>
        <w:t>.</w:t>
      </w:r>
      <w:proofErr w:type="gramEnd"/>
    </w:p>
    <w:p w:rsidR="00D845B4" w:rsidRDefault="00D845B4" w:rsidP="005910FE">
      <w:pPr>
        <w:pStyle w:val="NormlWeb"/>
        <w:spacing w:before="0" w:beforeAutospacing="0" w:after="120" w:afterAutospacing="0"/>
        <w:ind w:left="720"/>
      </w:pPr>
    </w:p>
    <w:p w:rsidR="00D845B4" w:rsidRDefault="00D845B4" w:rsidP="00BF0842">
      <w:pPr>
        <w:pStyle w:val="NormlWeb"/>
        <w:spacing w:before="0" w:beforeAutospacing="0" w:after="0" w:afterAutospacing="0"/>
      </w:pPr>
      <w:r>
        <w:t>                                                                                                        Dr</w:t>
      </w:r>
      <w:r w:rsidR="00BF0842">
        <w:t>.</w:t>
      </w:r>
      <w:r>
        <w:t xml:space="preserve"> </w:t>
      </w:r>
      <w:r w:rsidR="008215B7">
        <w:t>Olasz Imréné Dr.</w:t>
      </w:r>
    </w:p>
    <w:p w:rsidR="00D845B4" w:rsidRDefault="00D845B4" w:rsidP="00BF0842">
      <w:pPr>
        <w:pStyle w:val="NormlWeb"/>
        <w:spacing w:before="0" w:beforeAutospacing="0" w:after="0" w:afterAutospacing="0"/>
      </w:pPr>
      <w:r>
        <w:t>                                                                                                            </w:t>
      </w:r>
      <w:r w:rsidR="00BF0842">
        <w:t xml:space="preserve">    </w:t>
      </w:r>
      <w:r>
        <w:t xml:space="preserve"> jegyz</w:t>
      </w:r>
      <w:r w:rsidR="00DA2297">
        <w:t>ő</w:t>
      </w:r>
    </w:p>
    <w:p w:rsidR="005910FE" w:rsidRDefault="005910FE" w:rsidP="005910FE">
      <w:pPr>
        <w:rPr>
          <w:b/>
        </w:rPr>
      </w:pPr>
      <w:r>
        <w:rPr>
          <w:b/>
        </w:rPr>
        <w:br w:type="page"/>
      </w:r>
    </w:p>
    <w:p w:rsidR="00FF565B" w:rsidRPr="00E559A0" w:rsidRDefault="00FF565B" w:rsidP="00FF565B">
      <w:pPr>
        <w:jc w:val="center"/>
        <w:rPr>
          <w:b/>
          <w:sz w:val="28"/>
        </w:rPr>
      </w:pPr>
      <w:r>
        <w:t xml:space="preserve">      </w:t>
      </w:r>
      <w:r w:rsidRPr="00E559A0">
        <w:rPr>
          <w:b/>
          <w:sz w:val="28"/>
        </w:rPr>
        <w:t>E L Ő T E R J E S Z T É S</w:t>
      </w:r>
    </w:p>
    <w:p w:rsidR="00FF565B" w:rsidRDefault="00FF565B" w:rsidP="00FF565B">
      <w:pPr>
        <w:jc w:val="center"/>
        <w:rPr>
          <w:b/>
          <w:sz w:val="28"/>
        </w:rPr>
      </w:pPr>
      <w:r>
        <w:rPr>
          <w:b/>
          <w:sz w:val="28"/>
        </w:rPr>
        <w:t>A Képviselő-testület 2019. március 12-én 14 órától tartandó ülésére a térítési díjak felülvizsgálatáról</w:t>
      </w:r>
    </w:p>
    <w:p w:rsidR="00FF565B" w:rsidRDefault="00FF565B" w:rsidP="0058418A">
      <w:pPr>
        <w:rPr>
          <w:b/>
        </w:rPr>
      </w:pPr>
    </w:p>
    <w:p w:rsidR="00FF565B" w:rsidRDefault="00FF565B" w:rsidP="00DA2297">
      <w:pPr>
        <w:jc w:val="center"/>
        <w:rPr>
          <w:b/>
        </w:rPr>
      </w:pPr>
    </w:p>
    <w:p w:rsidR="00FF565B" w:rsidRDefault="00FF565B" w:rsidP="00DA2297">
      <w:pPr>
        <w:jc w:val="center"/>
        <w:rPr>
          <w:b/>
        </w:rPr>
      </w:pPr>
    </w:p>
    <w:p w:rsidR="00DA2297" w:rsidRPr="00D845B4" w:rsidRDefault="00FF565B" w:rsidP="00DA2297">
      <w:pPr>
        <w:jc w:val="center"/>
        <w:rPr>
          <w:b/>
        </w:rPr>
      </w:pPr>
      <w:r>
        <w:rPr>
          <w:b/>
        </w:rPr>
        <w:t>Tisztelt</w:t>
      </w:r>
      <w:r w:rsidR="00DA2297">
        <w:rPr>
          <w:b/>
        </w:rPr>
        <w:t xml:space="preserve"> Képviselő-testület!</w:t>
      </w:r>
    </w:p>
    <w:p w:rsidR="00B57C55" w:rsidRDefault="00B57C55" w:rsidP="00B57C55">
      <w:pPr>
        <w:spacing w:before="100" w:beforeAutospacing="1" w:after="100" w:afterAutospacing="1"/>
        <w:jc w:val="both"/>
        <w:textAlignment w:val="baseline"/>
      </w:pPr>
      <w:r w:rsidRPr="006C009D">
        <w:rPr>
          <w:b/>
        </w:rPr>
        <w:t>Az intézményi térítési díj szabályai</w:t>
      </w:r>
      <w:r>
        <w:rPr>
          <w:b/>
        </w:rPr>
        <w:t>t</w:t>
      </w:r>
      <w:r>
        <w:t xml:space="preserve"> a szociális igazgatásról és szociális ellátásokról szóló 1993. évi III. törvény (a továbbiakban: Szt.), a személyes gondoskodást nyújtó szociális ellátások térítési díjáról szóló 29/1993. (II.17.) Korm. rendelet, továbbá Magyarország 201</w:t>
      </w:r>
      <w:r w:rsidR="00E95656">
        <w:t>9</w:t>
      </w:r>
      <w:r>
        <w:t>. évi központi költségvetéséről szóló 201</w:t>
      </w:r>
      <w:r w:rsidR="00E95656">
        <w:t>8</w:t>
      </w:r>
      <w:r>
        <w:t xml:space="preserve">. évi </w:t>
      </w:r>
      <w:r w:rsidR="00353CB7">
        <w:t>L</w:t>
      </w:r>
      <w:r>
        <w:t xml:space="preserve">. törvény tartalmazza. </w:t>
      </w:r>
    </w:p>
    <w:p w:rsidR="00B57C55" w:rsidRDefault="00B57C55" w:rsidP="00B57C55">
      <w:pPr>
        <w:jc w:val="both"/>
        <w:textAlignment w:val="baseline"/>
      </w:pPr>
      <w:r>
        <w:t>Az Szt. 92/B. § (1) bekezdés a) pontja értelmében a fenntartó feladata az intézményi térítési díj konkrét összegben történő meghatározása.</w:t>
      </w:r>
    </w:p>
    <w:p w:rsidR="00B57C55" w:rsidRDefault="00B57C55" w:rsidP="00B57C55">
      <w:pPr>
        <w:jc w:val="both"/>
        <w:textAlignment w:val="baseline"/>
        <w:rPr>
          <w:bCs/>
          <w:shd w:val="clear" w:color="auto" w:fill="FFFFFF"/>
        </w:rPr>
      </w:pPr>
    </w:p>
    <w:p w:rsidR="00812EEA" w:rsidRDefault="00B57C55" w:rsidP="00B57C55">
      <w:pPr>
        <w:jc w:val="both"/>
        <w:rPr>
          <w:shd w:val="clear" w:color="auto" w:fill="FFFFFF"/>
        </w:rPr>
      </w:pPr>
      <w:r w:rsidRPr="00E12971">
        <w:rPr>
          <w:bCs/>
          <w:shd w:val="clear" w:color="auto" w:fill="FFFFFF"/>
        </w:rPr>
        <w:t>A 115. §</w:t>
      </w:r>
      <w:r w:rsidRPr="00E12971">
        <w:rPr>
          <w:rStyle w:val="apple-converted-space"/>
          <w:b/>
          <w:bCs/>
          <w:shd w:val="clear" w:color="auto" w:fill="FFFFFF"/>
        </w:rPr>
        <w:t> </w:t>
      </w:r>
      <w:r w:rsidRPr="00E12971">
        <w:rPr>
          <w:shd w:val="clear" w:color="auto" w:fill="FFFFFF"/>
        </w:rPr>
        <w:t>(1)</w:t>
      </w:r>
      <w:r w:rsidRPr="00E12971">
        <w:rPr>
          <w:shd w:val="clear" w:color="auto" w:fill="FFFFFF"/>
          <w:vertAlign w:val="superscript"/>
        </w:rPr>
        <w:t xml:space="preserve"> </w:t>
      </w:r>
      <w:r w:rsidR="000469A9">
        <w:rPr>
          <w:shd w:val="clear" w:color="auto" w:fill="FFFFFF"/>
        </w:rPr>
        <w:t xml:space="preserve">bekezdés értelmében: </w:t>
      </w:r>
      <w:r w:rsidRPr="00E12971">
        <w:rPr>
          <w:shd w:val="clear" w:color="auto" w:fill="FFFFFF"/>
        </w:rPr>
        <w:t>Az intézményi térítési díj a személyes gondoskodás körébe tartozó szociális ellátások ellenértékeként megállapított összeg (a továbbiakban: intézményi térítési díj). Az intézményi térítési díjat a fenntartó tárgyév április 1-jéig állapítja meg. Az intézményi térítési díj összege nem haladhatja meg a szolgáltatási önköltséget. Az intézményi térítési díj év közben egy alkalommal korrigálható.</w:t>
      </w:r>
    </w:p>
    <w:p w:rsidR="00B57C55" w:rsidRDefault="00B57C55" w:rsidP="00B57C55">
      <w:pPr>
        <w:jc w:val="both"/>
        <w:rPr>
          <w:shd w:val="clear" w:color="auto" w:fill="FFFFFF"/>
        </w:rPr>
      </w:pPr>
    </w:p>
    <w:p w:rsidR="00B57C55" w:rsidRDefault="00B57C55" w:rsidP="00B57C55">
      <w:pPr>
        <w:jc w:val="both"/>
        <w:textAlignment w:val="baseline"/>
        <w:rPr>
          <w:color w:val="222222"/>
        </w:rPr>
      </w:pPr>
      <w:r>
        <w:t xml:space="preserve">A személyes gondoskodást nyújtó szociális ellátások térítési díjáról szóló 29/1993. (II.17.) Korm. rendelet 3.§ (1) bekezdése </w:t>
      </w:r>
      <w:r w:rsidR="00C14CF7">
        <w:t>a)</w:t>
      </w:r>
      <w:r w:rsidR="00C53EDC">
        <w:t>,</w:t>
      </w:r>
      <w:r w:rsidR="00C14CF7">
        <w:t xml:space="preserve"> </w:t>
      </w:r>
      <w:r>
        <w:t>e) és f) pontja alapján az intézményi térítési díjat és a személyi térítési díjat</w:t>
      </w:r>
      <w:bookmarkStart w:id="1" w:name="pr24"/>
      <w:bookmarkEnd w:id="1"/>
      <w:r>
        <w:t xml:space="preserve"> </w:t>
      </w:r>
      <w:r w:rsidRPr="00951E0B">
        <w:rPr>
          <w:color w:val="222222"/>
        </w:rPr>
        <w:t>nappali ellátás esetén ellátási napra,</w:t>
      </w:r>
      <w:bookmarkStart w:id="2" w:name="pr25"/>
      <w:bookmarkEnd w:id="2"/>
      <w:r w:rsidRPr="002B0AFA">
        <w:rPr>
          <w:rStyle w:val="apple-converted-space"/>
          <w:iCs/>
          <w:color w:val="222222"/>
        </w:rPr>
        <w:t> </w:t>
      </w:r>
      <w:r w:rsidRPr="002B0AFA">
        <w:rPr>
          <w:color w:val="222222"/>
        </w:rPr>
        <w:t>bentlakásos intézményi ellátás esetén ellátási napra és hónapra</w:t>
      </w:r>
      <w:bookmarkStart w:id="3" w:name="pr26"/>
      <w:bookmarkEnd w:id="3"/>
      <w:r>
        <w:rPr>
          <w:color w:val="222222"/>
        </w:rPr>
        <w:t xml:space="preserve"> </w:t>
      </w:r>
      <w:r w:rsidRPr="00951E0B">
        <w:rPr>
          <w:color w:val="222222"/>
        </w:rPr>
        <w:t>vetítve</w:t>
      </w:r>
      <w:r w:rsidR="00670A89">
        <w:rPr>
          <w:color w:val="222222"/>
        </w:rPr>
        <w:t>,</w:t>
      </w:r>
      <w:r w:rsidR="00C53EDC">
        <w:rPr>
          <w:color w:val="222222"/>
        </w:rPr>
        <w:t xml:space="preserve"> b) pontja házi segítségnyújtás esetén gondozási órára</w:t>
      </w:r>
      <w:r w:rsidRPr="00951E0B">
        <w:rPr>
          <w:color w:val="222222"/>
        </w:rPr>
        <w:t xml:space="preserve"> kell meghatározni.</w:t>
      </w:r>
    </w:p>
    <w:p w:rsidR="00B57C55" w:rsidRDefault="00B57C55" w:rsidP="00B57C55"/>
    <w:p w:rsidR="00812EEA" w:rsidRDefault="00812EEA" w:rsidP="00812EEA">
      <w:pPr>
        <w:rPr>
          <w:i/>
        </w:rPr>
      </w:pPr>
      <w:r w:rsidRPr="0070535D">
        <w:rPr>
          <w:i/>
        </w:rPr>
        <w:t xml:space="preserve">Az 1. § I. </w:t>
      </w:r>
      <w:r>
        <w:rPr>
          <w:i/>
        </w:rPr>
        <w:t>1</w:t>
      </w:r>
      <w:r w:rsidRPr="0070535D">
        <w:rPr>
          <w:i/>
        </w:rPr>
        <w:t>.) pontjához:</w:t>
      </w:r>
    </w:p>
    <w:p w:rsidR="00812EEA" w:rsidRDefault="00812EEA" w:rsidP="00812EEA">
      <w:pPr>
        <w:rPr>
          <w:i/>
        </w:rPr>
      </w:pPr>
    </w:p>
    <w:p w:rsidR="00812EEA" w:rsidRPr="00812EEA" w:rsidRDefault="00812EEA" w:rsidP="00E70910">
      <w:pPr>
        <w:jc w:val="both"/>
      </w:pPr>
      <w:r>
        <w:t>A gyermekek részére biztosított étkezés térítési díjának módosítás</w:t>
      </w:r>
      <w:r w:rsidR="00E70910">
        <w:t>a</w:t>
      </w:r>
      <w:r>
        <w:t xml:space="preserve"> nem </w:t>
      </w:r>
      <w:r w:rsidR="00E70910">
        <w:t xml:space="preserve">aktuális, </w:t>
      </w:r>
      <w:r>
        <w:t>mivel a jelenlegi szolgáltató szerződés</w:t>
      </w:r>
      <w:r w:rsidR="00670A89">
        <w:t xml:space="preserve">ében vállalta, hogy 3 évig a nyersanyag normát nem </w:t>
      </w:r>
      <w:r w:rsidR="00CE7BDC">
        <w:t>változtatja meg</w:t>
      </w:r>
      <w:r w:rsidR="00670A89">
        <w:t>.</w:t>
      </w:r>
    </w:p>
    <w:p w:rsidR="00812EEA" w:rsidRDefault="00812EEA" w:rsidP="006E7606">
      <w:pPr>
        <w:rPr>
          <w:i/>
        </w:rPr>
      </w:pPr>
    </w:p>
    <w:p w:rsidR="006E7606" w:rsidRPr="00F86E80" w:rsidRDefault="006E7606" w:rsidP="006E7606">
      <w:pPr>
        <w:rPr>
          <w:i/>
        </w:rPr>
      </w:pPr>
      <w:r w:rsidRPr="00F86E80">
        <w:rPr>
          <w:i/>
        </w:rPr>
        <w:t>Az 1. § I. 2.) pontjához:</w:t>
      </w:r>
    </w:p>
    <w:p w:rsidR="006E7606" w:rsidRPr="00F86E80" w:rsidRDefault="006E7606" w:rsidP="006E7606">
      <w:pPr>
        <w:rPr>
          <w:i/>
        </w:rPr>
      </w:pPr>
    </w:p>
    <w:p w:rsidR="006E7606" w:rsidRPr="00F86E80" w:rsidRDefault="006E7606" w:rsidP="006E7606">
      <w:pPr>
        <w:tabs>
          <w:tab w:val="right" w:pos="8280"/>
        </w:tabs>
      </w:pPr>
      <w:r w:rsidRPr="00F86E80">
        <w:t>201</w:t>
      </w:r>
      <w:r w:rsidR="00482253" w:rsidRPr="00F86E80">
        <w:t>8</w:t>
      </w:r>
      <w:r w:rsidRPr="00F86E80">
        <w:t xml:space="preserve">. évi étkezés költsége </w:t>
      </w:r>
      <w:r w:rsidR="00482253" w:rsidRPr="00F86E80">
        <w:t>9.586.425</w:t>
      </w:r>
      <w:r w:rsidR="00AF376D">
        <w:t xml:space="preserve"> Ft</w:t>
      </w:r>
      <w:r w:rsidRPr="00F86E80">
        <w:t>: 25</w:t>
      </w:r>
      <w:r w:rsidR="00670A89" w:rsidRPr="00F86E80">
        <w:t>1</w:t>
      </w:r>
      <w:r w:rsidRPr="00F86E80">
        <w:t xml:space="preserve"> nap = </w:t>
      </w:r>
      <w:r w:rsidR="00482253" w:rsidRPr="00F86E80">
        <w:t>38.193</w:t>
      </w:r>
      <w:r w:rsidR="00AF376D">
        <w:t xml:space="preserve"> Ft:</w:t>
      </w:r>
      <w:r w:rsidR="00482253" w:rsidRPr="00F86E80">
        <w:t>50</w:t>
      </w:r>
      <w:r w:rsidRPr="00F86E80">
        <w:t xml:space="preserve"> fő = </w:t>
      </w:r>
      <w:r w:rsidRPr="00F86E80">
        <w:tab/>
      </w:r>
      <w:r w:rsidR="00482253" w:rsidRPr="00F86E80">
        <w:t>764</w:t>
      </w:r>
      <w:r w:rsidR="003B25A4" w:rsidRPr="00F86E80">
        <w:t xml:space="preserve"> </w:t>
      </w:r>
      <w:r w:rsidRPr="00F86E80">
        <w:t>Ft</w:t>
      </w:r>
    </w:p>
    <w:p w:rsidR="006E7606" w:rsidRPr="00F86E80" w:rsidRDefault="00C021A4" w:rsidP="006E7606">
      <w:pPr>
        <w:tabs>
          <w:tab w:val="right" w:pos="8280"/>
        </w:tabs>
      </w:pPr>
      <w:r w:rsidRPr="00F86E80">
        <w:t>201</w:t>
      </w:r>
      <w:r w:rsidR="00482253" w:rsidRPr="00F86E80">
        <w:t>8</w:t>
      </w:r>
      <w:r w:rsidR="006E7606" w:rsidRPr="00F86E80">
        <w:t xml:space="preserve">. évi normatíva 55.360 </w:t>
      </w:r>
      <w:r w:rsidR="003F683F" w:rsidRPr="00F86E80">
        <w:t xml:space="preserve">Ft/év/fő </w:t>
      </w:r>
      <w:r w:rsidR="006E7606" w:rsidRPr="00F86E80">
        <w:t xml:space="preserve">X </w:t>
      </w:r>
      <w:r w:rsidR="00482253" w:rsidRPr="00F86E80">
        <w:t>50</w:t>
      </w:r>
      <w:r w:rsidR="006E7606" w:rsidRPr="00F86E80">
        <w:t xml:space="preserve"> fő = 2.</w:t>
      </w:r>
      <w:r w:rsidR="00482253" w:rsidRPr="00F86E80">
        <w:t>768.000</w:t>
      </w:r>
      <w:r w:rsidR="003F683F" w:rsidRPr="00F86E80">
        <w:t xml:space="preserve"> Ft</w:t>
      </w:r>
      <w:r w:rsidR="006E7606" w:rsidRPr="00F86E80">
        <w:t xml:space="preserve">: </w:t>
      </w:r>
      <w:r w:rsidR="00482253" w:rsidRPr="00F86E80">
        <w:t>50</w:t>
      </w:r>
      <w:r w:rsidR="00AF376D">
        <w:t xml:space="preserve"> fő</w:t>
      </w:r>
      <w:r w:rsidR="006E7606" w:rsidRPr="00F86E80">
        <w:t>: 25</w:t>
      </w:r>
      <w:r w:rsidR="00670A89" w:rsidRPr="00F86E80">
        <w:t>1</w:t>
      </w:r>
      <w:r w:rsidR="003B25A4" w:rsidRPr="00F86E80">
        <w:t xml:space="preserve"> </w:t>
      </w:r>
      <w:r w:rsidR="003F683F" w:rsidRPr="00F86E80">
        <w:t>nap</w:t>
      </w:r>
      <w:r w:rsidR="006E7606" w:rsidRPr="00F86E80">
        <w:t xml:space="preserve"> =</w:t>
      </w:r>
      <w:proofErr w:type="gramStart"/>
      <w:r w:rsidR="006E7606" w:rsidRPr="00F86E80">
        <w:tab/>
        <w:t xml:space="preserve">  </w:t>
      </w:r>
      <w:r w:rsidR="00C326F5" w:rsidRPr="00F86E80">
        <w:rPr>
          <w:u w:val="single"/>
        </w:rPr>
        <w:t>220</w:t>
      </w:r>
      <w:proofErr w:type="gramEnd"/>
      <w:r w:rsidR="006E7606" w:rsidRPr="00F86E80">
        <w:rPr>
          <w:u w:val="single"/>
        </w:rPr>
        <w:t xml:space="preserve"> Ft</w:t>
      </w:r>
    </w:p>
    <w:p w:rsidR="006E7606" w:rsidRPr="00F86E80" w:rsidRDefault="003F683F" w:rsidP="006E7606">
      <w:pPr>
        <w:tabs>
          <w:tab w:val="right" w:pos="8280"/>
        </w:tabs>
      </w:pPr>
      <w:r w:rsidRPr="00F86E80">
        <w:t>Nettó ö</w:t>
      </w:r>
      <w:r w:rsidR="007979F8" w:rsidRPr="00F86E80">
        <w:t>nköltség (adag/Ft)</w:t>
      </w:r>
      <w:r w:rsidR="006E7606" w:rsidRPr="00F86E80">
        <w:tab/>
      </w:r>
      <w:r w:rsidR="003B25A4" w:rsidRPr="00F86E80">
        <w:t>5</w:t>
      </w:r>
      <w:r w:rsidR="00482253" w:rsidRPr="00F86E80">
        <w:t>44</w:t>
      </w:r>
      <w:r w:rsidR="006E7606" w:rsidRPr="00F86E80">
        <w:t xml:space="preserve"> Ft</w:t>
      </w:r>
    </w:p>
    <w:p w:rsidR="003F683F" w:rsidRPr="00F86E80" w:rsidRDefault="0070535D" w:rsidP="00812EEA">
      <w:pPr>
        <w:pStyle w:val="NormlWeb"/>
        <w:jc w:val="both"/>
      </w:pPr>
      <w:r w:rsidRPr="00F86E80">
        <w:rPr>
          <w:b/>
        </w:rPr>
        <w:t xml:space="preserve">A </w:t>
      </w:r>
      <w:r w:rsidR="00C021A4" w:rsidRPr="00F86E80">
        <w:rPr>
          <w:b/>
        </w:rPr>
        <w:t>201</w:t>
      </w:r>
      <w:r w:rsidR="00482253" w:rsidRPr="00F86E80">
        <w:rPr>
          <w:b/>
        </w:rPr>
        <w:t>8</w:t>
      </w:r>
      <w:r w:rsidRPr="00F86E80">
        <w:rPr>
          <w:b/>
        </w:rPr>
        <w:t>.</w:t>
      </w:r>
      <w:r w:rsidR="00A90582" w:rsidRPr="00F86E80">
        <w:rPr>
          <w:b/>
        </w:rPr>
        <w:t xml:space="preserve"> évi</w:t>
      </w:r>
      <w:r w:rsidRPr="00F86E80">
        <w:rPr>
          <w:b/>
        </w:rPr>
        <w:t xml:space="preserve"> </w:t>
      </w:r>
      <w:r w:rsidR="00A90582" w:rsidRPr="00F86E80">
        <w:t>(2015 évtől azonos szinten van</w:t>
      </w:r>
      <w:r w:rsidRPr="00F86E80">
        <w:rPr>
          <w:b/>
        </w:rPr>
        <w:t xml:space="preserve"> </w:t>
      </w:r>
      <w:r w:rsidRPr="00154F03">
        <w:t>3</w:t>
      </w:r>
      <w:r w:rsidR="005F2763" w:rsidRPr="00154F03">
        <w:t>86</w:t>
      </w:r>
      <w:r w:rsidRPr="00154F03">
        <w:t xml:space="preserve"> Ft/ nap</w:t>
      </w:r>
      <w:r w:rsidR="00154F03">
        <w:t>,</w:t>
      </w:r>
      <w:r w:rsidRPr="00154F03">
        <w:t xml:space="preserve"> ÁFA-</w:t>
      </w:r>
      <w:proofErr w:type="spellStart"/>
      <w:r w:rsidRPr="00154F03">
        <w:t>val</w:t>
      </w:r>
      <w:proofErr w:type="spellEnd"/>
      <w:r w:rsidRPr="00154F03">
        <w:t xml:space="preserve"> növelt 490 Ft/nap</w:t>
      </w:r>
      <w:r w:rsidRPr="00F86E80">
        <w:rPr>
          <w:b/>
        </w:rPr>
        <w:t>) összeghez viszonyítva emelést nem javasolunk</w:t>
      </w:r>
      <w:r w:rsidR="003F683F" w:rsidRPr="00F86E80">
        <w:rPr>
          <w:b/>
        </w:rPr>
        <w:t xml:space="preserve">, </w:t>
      </w:r>
      <w:r w:rsidR="003F683F" w:rsidRPr="00F86E80">
        <w:t>azonban a</w:t>
      </w:r>
      <w:r w:rsidR="003F683F" w:rsidRPr="00F86E80">
        <w:rPr>
          <w:bCs/>
        </w:rPr>
        <w:t xml:space="preserve"> személyes gondoskodást nyújtó szociális ellátások térítési díjáról szóló 29/1993. (II. 17.) Korm. rendelet</w:t>
      </w:r>
      <w:r w:rsidR="003F683F" w:rsidRPr="00F86E80">
        <w:rPr>
          <w:b/>
          <w:bCs/>
        </w:rPr>
        <w:t xml:space="preserve"> </w:t>
      </w:r>
      <w:r w:rsidR="003F683F" w:rsidRPr="00F86E80">
        <w:t xml:space="preserve">3. §. 4) </w:t>
      </w:r>
      <w:r w:rsidR="00812EEA" w:rsidRPr="00F86E80">
        <w:t>b</w:t>
      </w:r>
      <w:r w:rsidR="003F683F" w:rsidRPr="00F86E80">
        <w:t>ekezdése alapján a</w:t>
      </w:r>
      <w:r w:rsidR="00812EEA" w:rsidRPr="00F86E80">
        <w:t>z</w:t>
      </w:r>
      <w:r w:rsidR="003F683F" w:rsidRPr="00F86E80">
        <w:t xml:space="preserve"> intézményi térítési díjat és a személyi térítési díjat </w:t>
      </w:r>
      <w:r w:rsidR="00812EEA" w:rsidRPr="00F86E80">
        <w:t>a</w:t>
      </w:r>
      <w:r w:rsidR="003F683F" w:rsidRPr="00F86E80">
        <w:t xml:space="preserve"> kerekítés szabályairól szóló 2008. évi III. törvény 2. §-</w:t>
      </w:r>
      <w:proofErr w:type="spellStart"/>
      <w:r w:rsidR="003F683F" w:rsidRPr="00F86E80">
        <w:t>ának</w:t>
      </w:r>
      <w:proofErr w:type="spellEnd"/>
      <w:r w:rsidR="003F683F" w:rsidRPr="00F86E80">
        <w:t xml:space="preserve"> megfelelő módon </w:t>
      </w:r>
      <w:r w:rsidR="003F683F" w:rsidRPr="00F86E80">
        <w:rPr>
          <w:b/>
        </w:rPr>
        <w:t>kerekítve kell meghatározni</w:t>
      </w:r>
      <w:r w:rsidR="003F683F" w:rsidRPr="00F86E80">
        <w:t>.</w:t>
      </w:r>
    </w:p>
    <w:p w:rsidR="003F683F" w:rsidRPr="00F86E80" w:rsidRDefault="00812EEA" w:rsidP="003F683F">
      <w:pPr>
        <w:pStyle w:val="NormlWeb"/>
        <w:spacing w:after="320" w:afterAutospacing="0"/>
        <w:rPr>
          <w:b/>
        </w:rPr>
      </w:pPr>
      <w:r w:rsidRPr="00F86E80">
        <w:rPr>
          <w:b/>
        </w:rPr>
        <w:t xml:space="preserve">Javasolt térítési díj 390 Ft/adag, melynek </w:t>
      </w:r>
      <w:proofErr w:type="spellStart"/>
      <w:r w:rsidRPr="00F86E80">
        <w:rPr>
          <w:b/>
        </w:rPr>
        <w:t>Áfá-val</w:t>
      </w:r>
      <w:proofErr w:type="spellEnd"/>
      <w:r w:rsidRPr="00F86E80">
        <w:rPr>
          <w:b/>
        </w:rPr>
        <w:t xml:space="preserve"> növelt összege 495 Ft/adag.</w:t>
      </w:r>
      <w:r w:rsidR="00997CFA">
        <w:rPr>
          <w:b/>
        </w:rPr>
        <w:t xml:space="preserve"> Amennyiben a Képviselő-testület emelni akar a térítési díj összegén az maximum nettó 540 forint lehet.</w:t>
      </w:r>
    </w:p>
    <w:p w:rsidR="006E7606" w:rsidRPr="00DA6B94" w:rsidRDefault="006E7606" w:rsidP="006E7606">
      <w:pPr>
        <w:tabs>
          <w:tab w:val="right" w:pos="8280"/>
        </w:tabs>
        <w:rPr>
          <w:i/>
        </w:rPr>
      </w:pPr>
      <w:r w:rsidRPr="00DA6B94">
        <w:rPr>
          <w:i/>
        </w:rPr>
        <w:t>Az 1. § I. 3.) pontjához:</w:t>
      </w:r>
    </w:p>
    <w:p w:rsidR="006E7606" w:rsidRPr="00DA6B94" w:rsidRDefault="006E7606" w:rsidP="006E7606">
      <w:pPr>
        <w:tabs>
          <w:tab w:val="right" w:pos="8280"/>
        </w:tabs>
        <w:rPr>
          <w:i/>
          <w:highlight w:val="yellow"/>
        </w:rPr>
      </w:pPr>
    </w:p>
    <w:p w:rsidR="006E7606" w:rsidRPr="00DA6B94" w:rsidRDefault="006E7606" w:rsidP="006E7606">
      <w:pPr>
        <w:tabs>
          <w:tab w:val="right" w:pos="8280"/>
        </w:tabs>
      </w:pPr>
      <w:r w:rsidRPr="00DA6B94">
        <w:t>Lakásra történő kiszállítás estén:</w:t>
      </w:r>
    </w:p>
    <w:p w:rsidR="00170213" w:rsidRPr="00DA6B94" w:rsidRDefault="00170213" w:rsidP="006E7606">
      <w:pPr>
        <w:tabs>
          <w:tab w:val="right" w:pos="8280"/>
        </w:tabs>
      </w:pPr>
      <w:r w:rsidRPr="00DA6B94">
        <w:t xml:space="preserve">Házi </w:t>
      </w:r>
      <w:r w:rsidR="00B57C55" w:rsidRPr="00DA6B94">
        <w:t xml:space="preserve">segítségnyújtás </w:t>
      </w:r>
      <w:r w:rsidRPr="00DA6B94">
        <w:t>201</w:t>
      </w:r>
      <w:r w:rsidR="00F86E80" w:rsidRPr="00DA6B94">
        <w:t>8</w:t>
      </w:r>
      <w:r w:rsidRPr="00DA6B94">
        <w:t xml:space="preserve"> évi kiadása</w:t>
      </w:r>
      <w:r w:rsidR="00161682" w:rsidRPr="00DA6B94">
        <w:tab/>
      </w:r>
      <w:r w:rsidRPr="00DA6B94">
        <w:t xml:space="preserve"> </w:t>
      </w:r>
      <w:r w:rsidR="00161682" w:rsidRPr="00DA6B94">
        <w:t>7.</w:t>
      </w:r>
      <w:r w:rsidR="00F86E80" w:rsidRPr="00DA6B94">
        <w:t>602.697</w:t>
      </w:r>
      <w:r w:rsidRPr="00DA6B94">
        <w:t xml:space="preserve"> Ft</w:t>
      </w:r>
    </w:p>
    <w:p w:rsidR="00161682" w:rsidRPr="00DA6B94" w:rsidRDefault="00170213" w:rsidP="006E7606">
      <w:pPr>
        <w:tabs>
          <w:tab w:val="right" w:pos="8280"/>
        </w:tabs>
      </w:pPr>
      <w:r w:rsidRPr="00DA6B94">
        <w:t>201</w:t>
      </w:r>
      <w:r w:rsidR="00F86E80" w:rsidRPr="00DA6B94">
        <w:t>8</w:t>
      </w:r>
      <w:r w:rsidRPr="00DA6B94">
        <w:t>. évi normatíva</w:t>
      </w:r>
      <w:r w:rsidR="00161682" w:rsidRPr="00DA6B94">
        <w:t xml:space="preserve"> (szociális segítés)</w:t>
      </w:r>
      <w:r w:rsidRPr="00DA6B94">
        <w:t xml:space="preserve"> </w:t>
      </w:r>
      <w:r w:rsidR="00161682" w:rsidRPr="00DA6B94">
        <w:t>2</w:t>
      </w:r>
      <w:r w:rsidRPr="00DA6B94">
        <w:t>5.000</w:t>
      </w:r>
      <w:r w:rsidR="00B57C55" w:rsidRPr="00DA6B94">
        <w:t xml:space="preserve"> </w:t>
      </w:r>
      <w:r w:rsidRPr="00DA6B94">
        <w:t>X</w:t>
      </w:r>
      <w:r w:rsidR="00B57C55" w:rsidRPr="00DA6B94">
        <w:t xml:space="preserve"> </w:t>
      </w:r>
      <w:r w:rsidRPr="00DA6B94">
        <w:t>2 fő</w:t>
      </w:r>
      <w:r w:rsidR="00B57C55" w:rsidRPr="00DA6B94">
        <w:t xml:space="preserve"> </w:t>
      </w:r>
      <w:r w:rsidR="0083327E" w:rsidRPr="00DA6B94">
        <w:t>=</w:t>
      </w:r>
      <w:r w:rsidR="00B57C55" w:rsidRPr="00DA6B94">
        <w:t xml:space="preserve"> </w:t>
      </w:r>
      <w:r w:rsidR="00161682" w:rsidRPr="00DA6B94">
        <w:tab/>
        <w:t>50.000 Ft</w:t>
      </w:r>
    </w:p>
    <w:p w:rsidR="00161682" w:rsidRPr="00DA6B94" w:rsidRDefault="00161682" w:rsidP="006E7606">
      <w:pPr>
        <w:tabs>
          <w:tab w:val="right" w:pos="8280"/>
        </w:tabs>
      </w:pPr>
      <w:r w:rsidRPr="00DA6B94">
        <w:t>201</w:t>
      </w:r>
      <w:r w:rsidR="00F86E80" w:rsidRPr="00DA6B94">
        <w:t>8</w:t>
      </w:r>
      <w:r w:rsidRPr="00DA6B94">
        <w:t xml:space="preserve">. évi normatíva (személyes gondoskodás) </w:t>
      </w:r>
      <w:r w:rsidR="00F86E80" w:rsidRPr="00DA6B94">
        <w:t>330</w:t>
      </w:r>
      <w:r w:rsidRPr="00DA6B94">
        <w:t xml:space="preserve">.000 X </w:t>
      </w:r>
      <w:r w:rsidR="00F86E80" w:rsidRPr="00DA6B94">
        <w:t>9</w:t>
      </w:r>
      <w:r w:rsidRPr="00DA6B94">
        <w:t xml:space="preserve"> fő = </w:t>
      </w:r>
      <w:r w:rsidRPr="00DA6B94">
        <w:tab/>
        <w:t xml:space="preserve"> 2.</w:t>
      </w:r>
      <w:r w:rsidR="00F86E80" w:rsidRPr="00DA6B94">
        <w:t>970</w:t>
      </w:r>
      <w:r w:rsidRPr="00DA6B94">
        <w:t>.000 Ft</w:t>
      </w:r>
    </w:p>
    <w:p w:rsidR="0099306D" w:rsidRPr="00DA6B94" w:rsidRDefault="0099306D" w:rsidP="006E7606">
      <w:pPr>
        <w:tabs>
          <w:tab w:val="right" w:pos="8280"/>
        </w:tabs>
        <w:rPr>
          <w:u w:val="single"/>
        </w:rPr>
      </w:pPr>
      <w:r w:rsidRPr="00DA6B94">
        <w:rPr>
          <w:u w:val="single"/>
        </w:rPr>
        <w:t>Bérpótlékok</w:t>
      </w:r>
      <w:r w:rsidRPr="00DA6B94">
        <w:rPr>
          <w:u w:val="single"/>
        </w:rPr>
        <w:tab/>
      </w:r>
      <w:r w:rsidR="00AF376D">
        <w:rPr>
          <w:u w:val="single"/>
        </w:rPr>
        <w:t>319.</w:t>
      </w:r>
      <w:proofErr w:type="gramStart"/>
      <w:r w:rsidR="00AF376D">
        <w:rPr>
          <w:u w:val="single"/>
        </w:rPr>
        <w:t>575</w:t>
      </w:r>
      <w:r w:rsidR="003219F5" w:rsidRPr="00DA6B94">
        <w:rPr>
          <w:u w:val="single"/>
        </w:rPr>
        <w:t xml:space="preserve"> </w:t>
      </w:r>
      <w:r w:rsidRPr="00DA6B94">
        <w:rPr>
          <w:u w:val="single"/>
        </w:rPr>
        <w:t xml:space="preserve"> Ft</w:t>
      </w:r>
      <w:proofErr w:type="gramEnd"/>
    </w:p>
    <w:p w:rsidR="00161682" w:rsidRPr="00DA6B94" w:rsidRDefault="0099306D" w:rsidP="006E7606">
      <w:pPr>
        <w:tabs>
          <w:tab w:val="right" w:pos="8280"/>
        </w:tabs>
      </w:pPr>
      <w:r w:rsidRPr="00DA6B94">
        <w:t>Állami támogatás összesen:</w:t>
      </w:r>
      <w:r w:rsidRPr="00DA6B94">
        <w:tab/>
      </w:r>
      <w:r w:rsidR="003219F5" w:rsidRPr="00DA6B94">
        <w:t>3.339.575</w:t>
      </w:r>
      <w:r w:rsidRPr="00DA6B94">
        <w:t xml:space="preserve"> Ft</w:t>
      </w:r>
      <w:r w:rsidR="00161682" w:rsidRPr="00DA6B94">
        <w:tab/>
        <w:t xml:space="preserve"> </w:t>
      </w:r>
    </w:p>
    <w:p w:rsidR="00170213" w:rsidRPr="00DA6B94" w:rsidRDefault="00AF376D" w:rsidP="006E7606">
      <w:pPr>
        <w:tabs>
          <w:tab w:val="right" w:pos="8280"/>
        </w:tabs>
      </w:pPr>
      <w:r>
        <w:t>K</w:t>
      </w:r>
      <w:r w:rsidR="000E4DDB" w:rsidRPr="00DA6B94">
        <w:t>ülönbözet</w:t>
      </w:r>
      <w:proofErr w:type="gramStart"/>
      <w:r w:rsidR="00161682" w:rsidRPr="00DA6B94">
        <w:tab/>
        <w:t xml:space="preserve"> </w:t>
      </w:r>
      <w:r w:rsidR="000E4DDB" w:rsidRPr="00DA6B94">
        <w:t xml:space="preserve"> </w:t>
      </w:r>
      <w:r w:rsidR="0057400D" w:rsidRPr="00DA6B94">
        <w:t>4.</w:t>
      </w:r>
      <w:r w:rsidR="003219F5" w:rsidRPr="00DA6B94">
        <w:t>263</w:t>
      </w:r>
      <w:r w:rsidR="0057400D" w:rsidRPr="00DA6B94">
        <w:t>.</w:t>
      </w:r>
      <w:r w:rsidR="003219F5" w:rsidRPr="00DA6B94">
        <w:t>122</w:t>
      </w:r>
      <w:proofErr w:type="gramEnd"/>
      <w:r w:rsidR="0057400D" w:rsidRPr="00DA6B94">
        <w:t xml:space="preserve"> Ft</w:t>
      </w:r>
    </w:p>
    <w:p w:rsidR="006E7606" w:rsidRPr="00DA6B94" w:rsidRDefault="006E7606" w:rsidP="006E7606">
      <w:pPr>
        <w:tabs>
          <w:tab w:val="right" w:pos="8280"/>
        </w:tabs>
      </w:pPr>
      <w:r w:rsidRPr="00DA6B94">
        <w:t xml:space="preserve">Kiszállítás </w:t>
      </w:r>
      <w:r w:rsidR="00C021A4" w:rsidRPr="00DA6B94">
        <w:t>201</w:t>
      </w:r>
      <w:r w:rsidR="003219F5" w:rsidRPr="00DA6B94">
        <w:t>8</w:t>
      </w:r>
      <w:r w:rsidR="00F5054F" w:rsidRPr="00DA6B94">
        <w:t>. évi</w:t>
      </w:r>
      <w:r w:rsidR="003C4D0C" w:rsidRPr="00DA6B94">
        <w:t xml:space="preserve"> nettó</w:t>
      </w:r>
      <w:r w:rsidR="00F5054F" w:rsidRPr="00DA6B94">
        <w:t xml:space="preserve"> költsége </w:t>
      </w:r>
      <w:r w:rsidR="0057400D" w:rsidRPr="00DA6B94">
        <w:t>4.</w:t>
      </w:r>
      <w:r w:rsidR="003219F5" w:rsidRPr="00DA6B94">
        <w:t>263.122</w:t>
      </w:r>
      <w:r w:rsidR="00AF376D">
        <w:t xml:space="preserve"> Ft</w:t>
      </w:r>
      <w:r w:rsidR="00EE02F4">
        <w:t>: 251 nap</w:t>
      </w:r>
      <w:r w:rsidRPr="00DA6B94">
        <w:t xml:space="preserve"> = </w:t>
      </w:r>
      <w:r w:rsidR="00EE02F4">
        <w:t xml:space="preserve">16.985 Ft/nap, </w:t>
      </w:r>
      <w:r w:rsidRPr="00DA6B94">
        <w:t xml:space="preserve"> </w:t>
      </w:r>
    </w:p>
    <w:p w:rsidR="008A4AC4" w:rsidRPr="00DA6B94" w:rsidRDefault="00EE02F4" w:rsidP="006E7606">
      <w:pPr>
        <w:tabs>
          <w:tab w:val="right" w:pos="8280"/>
        </w:tabs>
      </w:pPr>
      <w:r>
        <w:t>16.985</w:t>
      </w:r>
      <w:r w:rsidR="000E4DDB" w:rsidRPr="00DA6B94">
        <w:t xml:space="preserve"> </w:t>
      </w:r>
      <w:r w:rsidR="00AF376D">
        <w:t>Ft</w:t>
      </w:r>
      <w:r>
        <w:t>: 8</w:t>
      </w:r>
      <w:r w:rsidR="00F5054F" w:rsidRPr="00DA6B94">
        <w:t xml:space="preserve"> </w:t>
      </w:r>
      <w:r>
        <w:t>óra</w:t>
      </w:r>
      <w:r w:rsidR="006E7606" w:rsidRPr="00DA6B94">
        <w:t xml:space="preserve"> = </w:t>
      </w:r>
      <w:r w:rsidR="00AB6756" w:rsidRPr="00DA6B94">
        <w:t>2.</w:t>
      </w:r>
      <w:r w:rsidR="003219F5" w:rsidRPr="00DA6B94">
        <w:t>123</w:t>
      </w:r>
      <w:r w:rsidR="006E7606" w:rsidRPr="00DA6B94">
        <w:t xml:space="preserve"> Ft</w:t>
      </w:r>
      <w:r w:rsidR="00F5054F" w:rsidRPr="00DA6B94">
        <w:t>/1</w:t>
      </w:r>
      <w:r w:rsidR="00D80E7B" w:rsidRPr="00DA6B94">
        <w:t>0</w:t>
      </w:r>
      <w:r w:rsidR="006E7606" w:rsidRPr="00DA6B94">
        <w:t xml:space="preserve"> fő = </w:t>
      </w:r>
      <w:r w:rsidR="00D80E7B" w:rsidRPr="00DA6B94">
        <w:t>212</w:t>
      </w:r>
      <w:r w:rsidR="006E7606" w:rsidRPr="00DA6B94">
        <w:t xml:space="preserve"> Ft</w:t>
      </w:r>
      <w:r w:rsidR="0057400D" w:rsidRPr="00DA6B94">
        <w:t xml:space="preserve">, kerekítve </w:t>
      </w:r>
      <w:r w:rsidR="00D80E7B" w:rsidRPr="00DA6B94">
        <w:t>210</w:t>
      </w:r>
      <w:r w:rsidR="0057400D" w:rsidRPr="00DA6B94">
        <w:t xml:space="preserve"> Ft</w:t>
      </w:r>
      <w:r w:rsidR="006E7606" w:rsidRPr="00DA6B94">
        <w:t xml:space="preserve"> </w:t>
      </w:r>
    </w:p>
    <w:p w:rsidR="006E7606" w:rsidRPr="00DA6B94" w:rsidRDefault="004F7E8D" w:rsidP="006E7606">
      <w:pPr>
        <w:tabs>
          <w:tab w:val="right" w:pos="8280"/>
        </w:tabs>
      </w:pPr>
      <w:r w:rsidRPr="00DA6B94">
        <w:t>1</w:t>
      </w:r>
      <w:r w:rsidR="00D80E7B" w:rsidRPr="00DA6B94">
        <w:t xml:space="preserve">0 </w:t>
      </w:r>
      <w:r w:rsidR="006E7606" w:rsidRPr="00DA6B94">
        <w:t xml:space="preserve">fő a </w:t>
      </w:r>
      <w:r w:rsidR="00C021A4" w:rsidRPr="00DA6B94">
        <w:t>201</w:t>
      </w:r>
      <w:r w:rsidR="00D80E7B" w:rsidRPr="00DA6B94">
        <w:t>8</w:t>
      </w:r>
      <w:r w:rsidR="006E7606" w:rsidRPr="00DA6B94">
        <w:t>. évi átlaglétszám</w:t>
      </w:r>
      <w:r w:rsidR="00723F85" w:rsidRPr="00DA6B94">
        <w:t>,</w:t>
      </w:r>
      <w:r w:rsidR="006E7606" w:rsidRPr="00DA6B94">
        <w:t xml:space="preserve"> </w:t>
      </w:r>
      <w:r w:rsidR="00D80E7B" w:rsidRPr="00DA6B94">
        <w:t>2.478</w:t>
      </w:r>
      <w:r w:rsidR="006E7606" w:rsidRPr="00DA6B94">
        <w:t xml:space="preserve"> adag</w:t>
      </w:r>
      <w:r w:rsidR="003C4D0C" w:rsidRPr="00DA6B94">
        <w:t xml:space="preserve"> volt</w:t>
      </w:r>
      <w:r w:rsidR="006E7606" w:rsidRPr="00DA6B94">
        <w:t xml:space="preserve"> a </w:t>
      </w:r>
      <w:r w:rsidR="00C021A4" w:rsidRPr="00DA6B94">
        <w:t>201</w:t>
      </w:r>
      <w:r w:rsidR="00D80E7B" w:rsidRPr="00DA6B94">
        <w:t>8</w:t>
      </w:r>
      <w:r w:rsidR="006E7606" w:rsidRPr="00DA6B94">
        <w:t>. évi kiszállításos éves adag.</w:t>
      </w:r>
    </w:p>
    <w:p w:rsidR="00723F85" w:rsidRPr="00DA6B94" w:rsidRDefault="00000A07" w:rsidP="006E7606">
      <w:pPr>
        <w:tabs>
          <w:tab w:val="right" w:pos="1980"/>
        </w:tabs>
      </w:pPr>
      <w:r w:rsidRPr="00DA6B94">
        <w:t>Javasolt</w:t>
      </w:r>
      <w:r w:rsidR="00723F85" w:rsidRPr="00DA6B94">
        <w:t xml:space="preserve"> fizetendő összeg</w:t>
      </w:r>
      <w:r w:rsidRPr="00DA6B94">
        <w:t>:</w:t>
      </w:r>
      <w:r w:rsidR="006E7606" w:rsidRPr="00DA6B94">
        <w:tab/>
      </w:r>
    </w:p>
    <w:p w:rsidR="006E7606" w:rsidRPr="00DA6B94" w:rsidRDefault="00723F85" w:rsidP="006E7606">
      <w:pPr>
        <w:tabs>
          <w:tab w:val="right" w:pos="1980"/>
        </w:tabs>
      </w:pPr>
      <w:r w:rsidRPr="00DA6B94">
        <w:t>Ebéd térítés</w:t>
      </w:r>
      <w:r w:rsidR="007979F8" w:rsidRPr="00DA6B94">
        <w:tab/>
      </w:r>
      <w:r w:rsidR="007979F8" w:rsidRPr="00DA6B94">
        <w:tab/>
      </w:r>
      <w:r w:rsidR="007979F8" w:rsidRPr="00DA6B94">
        <w:tab/>
        <w:t>3</w:t>
      </w:r>
      <w:r w:rsidR="001C7BD6" w:rsidRPr="00DA6B94">
        <w:t>90</w:t>
      </w:r>
      <w:r w:rsidR="007979F8" w:rsidRPr="00DA6B94">
        <w:t xml:space="preserve"> Ft</w:t>
      </w:r>
      <w:r w:rsidR="007979F8" w:rsidRPr="00DA6B94">
        <w:tab/>
      </w:r>
      <w:r w:rsidRPr="00DA6B94">
        <w:t xml:space="preserve"> (ÁFA-</w:t>
      </w:r>
      <w:proofErr w:type="spellStart"/>
      <w:r w:rsidRPr="00DA6B94">
        <w:t>val</w:t>
      </w:r>
      <w:proofErr w:type="spellEnd"/>
      <w:r w:rsidRPr="00DA6B94">
        <w:t>)</w:t>
      </w:r>
      <w:r w:rsidRPr="00DA6B94">
        <w:tab/>
        <w:t>49</w:t>
      </w:r>
      <w:r w:rsidR="001C7BD6" w:rsidRPr="00DA6B94">
        <w:t>5</w:t>
      </w:r>
      <w:r w:rsidR="006E7606" w:rsidRPr="00DA6B94">
        <w:t xml:space="preserve"> Ft</w:t>
      </w:r>
    </w:p>
    <w:p w:rsidR="006E7606" w:rsidRPr="00DA6B94" w:rsidRDefault="00723F85" w:rsidP="006E7606">
      <w:pPr>
        <w:tabs>
          <w:tab w:val="right" w:pos="1980"/>
        </w:tabs>
        <w:rPr>
          <w:u w:val="single"/>
        </w:rPr>
      </w:pPr>
      <w:r w:rsidRPr="00DA6B94">
        <w:rPr>
          <w:u w:val="single"/>
        </w:rPr>
        <w:t>Kiszállítás</w:t>
      </w:r>
      <w:r w:rsidR="006E7606" w:rsidRPr="00DA6B94">
        <w:rPr>
          <w:u w:val="single"/>
        </w:rPr>
        <w:tab/>
      </w:r>
      <w:r w:rsidRPr="00DA6B94">
        <w:rPr>
          <w:u w:val="single"/>
        </w:rPr>
        <w:tab/>
      </w:r>
      <w:r w:rsidRPr="00DA6B94">
        <w:rPr>
          <w:u w:val="single"/>
        </w:rPr>
        <w:tab/>
      </w:r>
      <w:r w:rsidR="00D80E7B" w:rsidRPr="00DA6B94">
        <w:rPr>
          <w:u w:val="single"/>
        </w:rPr>
        <w:t xml:space="preserve">210 </w:t>
      </w:r>
      <w:r w:rsidR="006E7606" w:rsidRPr="00DA6B94">
        <w:rPr>
          <w:u w:val="single"/>
        </w:rPr>
        <w:t>Ft</w:t>
      </w:r>
      <w:r w:rsidR="007979F8" w:rsidRPr="00DA6B94">
        <w:rPr>
          <w:u w:val="single"/>
        </w:rPr>
        <w:tab/>
      </w:r>
      <w:r w:rsidR="007979F8" w:rsidRPr="00DA6B94">
        <w:rPr>
          <w:u w:val="single"/>
        </w:rPr>
        <w:tab/>
      </w:r>
      <w:r w:rsidR="007979F8" w:rsidRPr="00DA6B94">
        <w:rPr>
          <w:u w:val="single"/>
        </w:rPr>
        <w:tab/>
      </w:r>
      <w:r w:rsidR="00D80E7B" w:rsidRPr="00DA6B94">
        <w:rPr>
          <w:u w:val="single"/>
        </w:rPr>
        <w:t>265</w:t>
      </w:r>
      <w:r w:rsidR="007979F8" w:rsidRPr="00DA6B94">
        <w:rPr>
          <w:u w:val="single"/>
        </w:rPr>
        <w:t xml:space="preserve"> Ft</w:t>
      </w:r>
    </w:p>
    <w:p w:rsidR="006E7606" w:rsidRPr="00DA6B94" w:rsidRDefault="00723F85" w:rsidP="006E7606">
      <w:pPr>
        <w:tabs>
          <w:tab w:val="right" w:pos="1980"/>
        </w:tabs>
        <w:rPr>
          <w:b/>
        </w:rPr>
      </w:pPr>
      <w:r w:rsidRPr="00DA6B94">
        <w:rPr>
          <w:b/>
        </w:rPr>
        <w:t>Összesen:</w:t>
      </w:r>
      <w:r w:rsidRPr="00DA6B94">
        <w:rPr>
          <w:b/>
        </w:rPr>
        <w:tab/>
      </w:r>
      <w:r w:rsidRPr="00DA6B94">
        <w:rPr>
          <w:b/>
        </w:rPr>
        <w:tab/>
      </w:r>
      <w:r w:rsidR="006E7606" w:rsidRPr="00DA6B94">
        <w:rPr>
          <w:b/>
        </w:rPr>
        <w:tab/>
      </w:r>
      <w:r w:rsidR="00D80E7B" w:rsidRPr="00DA6B94">
        <w:rPr>
          <w:b/>
        </w:rPr>
        <w:t>600</w:t>
      </w:r>
      <w:r w:rsidR="006E7606" w:rsidRPr="00DA6B94">
        <w:rPr>
          <w:b/>
        </w:rPr>
        <w:t xml:space="preserve"> Ft</w:t>
      </w:r>
      <w:r w:rsidR="007979F8" w:rsidRPr="00DA6B94">
        <w:rPr>
          <w:b/>
        </w:rPr>
        <w:tab/>
      </w:r>
      <w:r w:rsidR="007979F8" w:rsidRPr="00DA6B94">
        <w:rPr>
          <w:b/>
        </w:rPr>
        <w:tab/>
      </w:r>
      <w:r w:rsidR="007979F8" w:rsidRPr="00DA6B94">
        <w:rPr>
          <w:b/>
        </w:rPr>
        <w:tab/>
      </w:r>
      <w:r w:rsidR="00095D05" w:rsidRPr="00DA6B94">
        <w:rPr>
          <w:b/>
        </w:rPr>
        <w:t>7</w:t>
      </w:r>
      <w:r w:rsidR="00D80E7B" w:rsidRPr="00DA6B94">
        <w:rPr>
          <w:b/>
        </w:rPr>
        <w:t xml:space="preserve">60 </w:t>
      </w:r>
      <w:r w:rsidR="008A4AC4" w:rsidRPr="00DA6B94">
        <w:rPr>
          <w:b/>
        </w:rPr>
        <w:t>Ft</w:t>
      </w:r>
    </w:p>
    <w:p w:rsidR="005F2763" w:rsidRPr="00DA6B94" w:rsidRDefault="005F2763" w:rsidP="006E7606">
      <w:pPr>
        <w:tabs>
          <w:tab w:val="right" w:pos="1980"/>
        </w:tabs>
      </w:pPr>
      <w:r w:rsidRPr="00DA6B94">
        <w:t>(201</w:t>
      </w:r>
      <w:r w:rsidR="00D80E7B" w:rsidRPr="00DA6B94">
        <w:t>8</w:t>
      </w:r>
      <w:r w:rsidRPr="00DA6B94">
        <w:t xml:space="preserve"> évben a térítési díj 555 Ft (ÁFA-</w:t>
      </w:r>
      <w:proofErr w:type="spellStart"/>
      <w:r w:rsidRPr="00DA6B94">
        <w:t>val</w:t>
      </w:r>
      <w:proofErr w:type="spellEnd"/>
      <w:r w:rsidRPr="00DA6B94">
        <w:t>) 7</w:t>
      </w:r>
      <w:r w:rsidR="00D80E7B" w:rsidRPr="00DA6B94">
        <w:t xml:space="preserve">10 </w:t>
      </w:r>
      <w:r w:rsidRPr="00DA6B94">
        <w:t>Ft volt.)</w:t>
      </w:r>
    </w:p>
    <w:p w:rsidR="006E7606" w:rsidRPr="00B43502" w:rsidRDefault="006E7606" w:rsidP="006E7606">
      <w:pPr>
        <w:tabs>
          <w:tab w:val="right" w:pos="8280"/>
        </w:tabs>
        <w:rPr>
          <w:i/>
          <w:color w:val="FF0000"/>
          <w:highlight w:val="yellow"/>
        </w:rPr>
      </w:pPr>
    </w:p>
    <w:p w:rsidR="006E7606" w:rsidRPr="00005090" w:rsidRDefault="006E7606" w:rsidP="006E7606">
      <w:pPr>
        <w:tabs>
          <w:tab w:val="right" w:pos="8280"/>
        </w:tabs>
        <w:rPr>
          <w:i/>
        </w:rPr>
      </w:pPr>
      <w:r w:rsidRPr="00005090">
        <w:rPr>
          <w:i/>
        </w:rPr>
        <w:t>Az 1. § I. 4.) pontjához:</w:t>
      </w:r>
    </w:p>
    <w:p w:rsidR="006E7606" w:rsidRPr="00005090" w:rsidRDefault="006E7606" w:rsidP="006E7606">
      <w:pPr>
        <w:tabs>
          <w:tab w:val="right" w:pos="8280"/>
        </w:tabs>
        <w:rPr>
          <w:i/>
          <w:highlight w:val="yellow"/>
        </w:rPr>
      </w:pPr>
    </w:p>
    <w:p w:rsidR="006E7606" w:rsidRPr="00005090" w:rsidRDefault="006E7606" w:rsidP="006E7606">
      <w:pPr>
        <w:tabs>
          <w:tab w:val="right" w:pos="8280"/>
        </w:tabs>
      </w:pPr>
      <w:r w:rsidRPr="00005090">
        <w:t>Étkezést igénybevevők helyben fogyasztással (étkeztetés az idősek klubjában történik)</w:t>
      </w:r>
    </w:p>
    <w:p w:rsidR="006E7606" w:rsidRPr="00005090" w:rsidRDefault="00964986" w:rsidP="006E7606">
      <w:pPr>
        <w:tabs>
          <w:tab w:val="right" w:pos="8280"/>
        </w:tabs>
      </w:pPr>
      <w:r w:rsidRPr="00005090">
        <w:t xml:space="preserve">Idősek klubjának </w:t>
      </w:r>
      <w:r w:rsidR="00DA6B94" w:rsidRPr="00005090">
        <w:t>9.221.445</w:t>
      </w:r>
      <w:r w:rsidRPr="00005090">
        <w:t xml:space="preserve"> Ft a 201</w:t>
      </w:r>
      <w:r w:rsidR="00DA6B94" w:rsidRPr="00005090">
        <w:t>8</w:t>
      </w:r>
      <w:r w:rsidRPr="00005090">
        <w:t>. évi költsége, normatív támogatás 109.000 Ft x 1</w:t>
      </w:r>
      <w:r w:rsidR="00DA6B94" w:rsidRPr="00005090">
        <w:t>6</w:t>
      </w:r>
      <w:r w:rsidRPr="00005090">
        <w:t xml:space="preserve"> fő = 1.</w:t>
      </w:r>
      <w:r w:rsidR="00DA6B94" w:rsidRPr="00005090">
        <w:t>744</w:t>
      </w:r>
      <w:r w:rsidRPr="00005090">
        <w:t>.000 Ft</w:t>
      </w:r>
      <w:r w:rsidR="0099306D" w:rsidRPr="00005090">
        <w:t xml:space="preserve"> + bérpótlékok </w:t>
      </w:r>
      <w:r w:rsidR="00DA6B94" w:rsidRPr="00005090">
        <w:t>546.009</w:t>
      </w:r>
      <w:r w:rsidR="0099306D" w:rsidRPr="00005090">
        <w:t xml:space="preserve"> Ft</w:t>
      </w:r>
      <w:r w:rsidRPr="00005090">
        <w:t xml:space="preserve">. </w:t>
      </w:r>
      <w:r w:rsidR="006E7606" w:rsidRPr="00005090">
        <w:t>Idősek klubj</w:t>
      </w:r>
      <w:r w:rsidR="008A4AC4" w:rsidRPr="00005090">
        <w:t>ának</w:t>
      </w:r>
      <w:r w:rsidR="006E7606" w:rsidRPr="00005090">
        <w:t xml:space="preserve"> </w:t>
      </w:r>
      <w:r w:rsidR="00005090" w:rsidRPr="00005090">
        <w:t>6.931.436</w:t>
      </w:r>
      <w:r w:rsidR="006E7606" w:rsidRPr="00005090">
        <w:t xml:space="preserve"> Ft a </w:t>
      </w:r>
      <w:r w:rsidR="00C021A4" w:rsidRPr="00005090">
        <w:t>201</w:t>
      </w:r>
      <w:r w:rsidR="00DA6B94" w:rsidRPr="00005090">
        <w:t>8</w:t>
      </w:r>
      <w:r w:rsidR="006E7606" w:rsidRPr="00005090">
        <w:t>. évi</w:t>
      </w:r>
      <w:r w:rsidR="008A4AC4" w:rsidRPr="00005090">
        <w:t xml:space="preserve"> nettó</w:t>
      </w:r>
      <w:r w:rsidR="006E7606" w:rsidRPr="00005090">
        <w:t xml:space="preserve"> költsége</w:t>
      </w:r>
      <w:r w:rsidR="002F03F9" w:rsidRPr="00005090">
        <w:t>.</w:t>
      </w:r>
    </w:p>
    <w:p w:rsidR="006E7606" w:rsidRPr="00005090" w:rsidRDefault="00005090" w:rsidP="006E7606">
      <w:pPr>
        <w:tabs>
          <w:tab w:val="right" w:pos="8280"/>
        </w:tabs>
      </w:pPr>
      <w:r w:rsidRPr="00005090">
        <w:t>6.931.436</w:t>
      </w:r>
      <w:r w:rsidR="009005F1" w:rsidRPr="00005090">
        <w:t xml:space="preserve"> Ft</w:t>
      </w:r>
      <w:r w:rsidR="006E7606" w:rsidRPr="00005090">
        <w:t>: 25</w:t>
      </w:r>
      <w:r w:rsidR="009005F1" w:rsidRPr="00005090">
        <w:t>1 nap</w:t>
      </w:r>
      <w:r w:rsidR="006E7606" w:rsidRPr="00005090">
        <w:t xml:space="preserve"> = </w:t>
      </w:r>
      <w:r w:rsidRPr="00005090">
        <w:t>27.615</w:t>
      </w:r>
      <w:r w:rsidR="006E7606" w:rsidRPr="00005090">
        <w:t xml:space="preserve"> Ft 1 napi költség</w:t>
      </w:r>
      <w:r w:rsidR="000B05B5">
        <w:t>.</w:t>
      </w:r>
    </w:p>
    <w:p w:rsidR="006E7606" w:rsidRPr="00005090" w:rsidRDefault="00EE02F4" w:rsidP="006E7606">
      <w:pPr>
        <w:tabs>
          <w:tab w:val="right" w:pos="8280"/>
        </w:tabs>
      </w:pPr>
      <w:r>
        <w:t>27.615</w:t>
      </w:r>
      <w:r w:rsidR="002F03F9" w:rsidRPr="00005090">
        <w:t xml:space="preserve"> Ft</w:t>
      </w:r>
      <w:r w:rsidR="006E7606" w:rsidRPr="00005090">
        <w:t>: 8</w:t>
      </w:r>
      <w:r w:rsidR="002F03F9" w:rsidRPr="00005090">
        <w:t xml:space="preserve"> óra</w:t>
      </w:r>
      <w:r w:rsidR="006E7606" w:rsidRPr="00005090">
        <w:t xml:space="preserve"> = </w:t>
      </w:r>
      <w:r w:rsidR="00005090" w:rsidRPr="00005090">
        <w:t>3.451</w:t>
      </w:r>
      <w:r w:rsidR="006E7606" w:rsidRPr="00005090">
        <w:t xml:space="preserve"> Ft/óra</w:t>
      </w:r>
      <w:r w:rsidR="0052133C" w:rsidRPr="00005090">
        <w:t xml:space="preserve"> </w:t>
      </w:r>
    </w:p>
    <w:p w:rsidR="006E7606" w:rsidRPr="00005090" w:rsidRDefault="00005090" w:rsidP="006E7606">
      <w:pPr>
        <w:tabs>
          <w:tab w:val="right" w:pos="8280"/>
        </w:tabs>
      </w:pPr>
      <w:r w:rsidRPr="00005090">
        <w:t>3.451</w:t>
      </w:r>
      <w:r w:rsidR="008A4AC4" w:rsidRPr="00005090">
        <w:t xml:space="preserve"> Ft</w:t>
      </w:r>
      <w:r w:rsidR="006E7606" w:rsidRPr="00005090">
        <w:t xml:space="preserve">: </w:t>
      </w:r>
      <w:r w:rsidR="008A4AC4" w:rsidRPr="00005090">
        <w:t>2</w:t>
      </w:r>
      <w:r w:rsidR="006E7606" w:rsidRPr="00005090">
        <w:t xml:space="preserve"> fő = </w:t>
      </w:r>
      <w:r w:rsidRPr="00005090">
        <w:t xml:space="preserve">a költség, kerekítve </w:t>
      </w:r>
      <w:r w:rsidR="009005F1" w:rsidRPr="00005090">
        <w:t>1.</w:t>
      </w:r>
      <w:r w:rsidRPr="00005090">
        <w:t>725</w:t>
      </w:r>
      <w:r w:rsidR="006E7606" w:rsidRPr="00005090">
        <w:t xml:space="preserve"> Ft/fő</w:t>
      </w:r>
      <w:r w:rsidR="008A4AC4" w:rsidRPr="00005090">
        <w:t>. Az önköltség</w:t>
      </w:r>
      <w:r w:rsidR="0052133C" w:rsidRPr="00005090">
        <w:t xml:space="preserve"> 3</w:t>
      </w:r>
      <w:r w:rsidRPr="00005090">
        <w:t>90</w:t>
      </w:r>
      <w:r w:rsidR="00AF376D">
        <w:t xml:space="preserve"> </w:t>
      </w:r>
      <w:r w:rsidR="0052133C" w:rsidRPr="00005090">
        <w:t>Ft étkezés + felmerülő költség 1.</w:t>
      </w:r>
      <w:r w:rsidRPr="00005090">
        <w:t>725</w:t>
      </w:r>
      <w:r w:rsidR="0099306D" w:rsidRPr="00005090">
        <w:t xml:space="preserve"> Ft= </w:t>
      </w:r>
      <w:r w:rsidRPr="00005090">
        <w:t>2.115</w:t>
      </w:r>
      <w:r w:rsidR="0052133C" w:rsidRPr="00005090">
        <w:t xml:space="preserve"> Ft lenne.</w:t>
      </w:r>
    </w:p>
    <w:p w:rsidR="002212EA" w:rsidRPr="00005090" w:rsidRDefault="002212EA" w:rsidP="006E7606">
      <w:pPr>
        <w:tabs>
          <w:tab w:val="right" w:pos="8280"/>
        </w:tabs>
      </w:pPr>
    </w:p>
    <w:p w:rsidR="00234BBE" w:rsidRDefault="006E7606" w:rsidP="006E7606">
      <w:pPr>
        <w:tabs>
          <w:tab w:val="right" w:pos="8280"/>
        </w:tabs>
      </w:pPr>
      <w:r w:rsidRPr="00B466E9">
        <w:rPr>
          <w:b/>
        </w:rPr>
        <w:t>Javaslat:</w:t>
      </w:r>
      <w:r w:rsidR="0052133C" w:rsidRPr="00005090">
        <w:t xml:space="preserve"> </w:t>
      </w:r>
    </w:p>
    <w:p w:rsidR="006E7606" w:rsidRPr="00005090" w:rsidRDefault="0052133C" w:rsidP="006E7606">
      <w:pPr>
        <w:tabs>
          <w:tab w:val="right" w:pos="8280"/>
        </w:tabs>
        <w:rPr>
          <w:b/>
        </w:rPr>
      </w:pPr>
      <w:r w:rsidRPr="00005090">
        <w:rPr>
          <w:b/>
        </w:rPr>
        <w:t>A térítési díj az előző évi szinten tartása</w:t>
      </w:r>
      <w:r w:rsidR="002F03F9" w:rsidRPr="00005090">
        <w:rPr>
          <w:b/>
        </w:rPr>
        <w:t xml:space="preserve"> (kerekítést figyelembe véve)</w:t>
      </w:r>
      <w:r w:rsidRPr="00005090">
        <w:rPr>
          <w:b/>
        </w:rPr>
        <w:t>, az alábbiak szerint.</w:t>
      </w:r>
    </w:p>
    <w:p w:rsidR="004E3A49" w:rsidRPr="00005090" w:rsidRDefault="006E7606" w:rsidP="006E7606">
      <w:pPr>
        <w:tabs>
          <w:tab w:val="right" w:pos="1980"/>
        </w:tabs>
      </w:pPr>
      <w:r w:rsidRPr="00005090">
        <w:tab/>
      </w:r>
    </w:p>
    <w:p w:rsidR="006E7606" w:rsidRPr="00005090" w:rsidRDefault="004E3A49" w:rsidP="006E7606">
      <w:pPr>
        <w:tabs>
          <w:tab w:val="right" w:pos="1980"/>
        </w:tabs>
      </w:pPr>
      <w:r w:rsidRPr="00005090">
        <w:tab/>
      </w:r>
      <w:r w:rsidR="007979F8" w:rsidRPr="00005090">
        <w:t>3</w:t>
      </w:r>
      <w:r w:rsidR="002F03F9" w:rsidRPr="00005090">
        <w:t>90</w:t>
      </w:r>
      <w:r w:rsidR="006E7606" w:rsidRPr="00005090">
        <w:t xml:space="preserve"> Ft</w:t>
      </w:r>
      <w:r w:rsidR="007979F8" w:rsidRPr="00005090">
        <w:tab/>
      </w:r>
      <w:r w:rsidR="007979F8" w:rsidRPr="00005090">
        <w:tab/>
      </w:r>
      <w:r w:rsidR="007979F8" w:rsidRPr="00005090">
        <w:tab/>
        <w:t>(ÁFA-</w:t>
      </w:r>
      <w:proofErr w:type="spellStart"/>
      <w:r w:rsidR="007979F8" w:rsidRPr="00005090">
        <w:t>val</w:t>
      </w:r>
      <w:proofErr w:type="spellEnd"/>
      <w:r w:rsidR="007979F8" w:rsidRPr="00005090">
        <w:t>)</w:t>
      </w:r>
      <w:r w:rsidR="007979F8" w:rsidRPr="00005090">
        <w:tab/>
        <w:t>49</w:t>
      </w:r>
      <w:r w:rsidR="002F03F9" w:rsidRPr="00005090">
        <w:t>5</w:t>
      </w:r>
      <w:r w:rsidR="007979F8" w:rsidRPr="00005090">
        <w:t xml:space="preserve"> Ft</w:t>
      </w:r>
    </w:p>
    <w:p w:rsidR="006E7606" w:rsidRPr="00005090" w:rsidRDefault="006E7606" w:rsidP="006E7606">
      <w:pPr>
        <w:tabs>
          <w:tab w:val="right" w:pos="1980"/>
        </w:tabs>
        <w:rPr>
          <w:u w:val="single"/>
        </w:rPr>
      </w:pPr>
      <w:r w:rsidRPr="00005090">
        <w:tab/>
      </w:r>
      <w:r w:rsidRPr="00005090">
        <w:rPr>
          <w:u w:val="single"/>
        </w:rPr>
        <w:t>1</w:t>
      </w:r>
      <w:r w:rsidR="002F03F9" w:rsidRPr="00005090">
        <w:rPr>
          <w:u w:val="single"/>
        </w:rPr>
        <w:t>35</w:t>
      </w:r>
      <w:r w:rsidRPr="00005090">
        <w:rPr>
          <w:u w:val="single"/>
        </w:rPr>
        <w:t xml:space="preserve"> Ft</w:t>
      </w:r>
      <w:r w:rsidR="002F03F9" w:rsidRPr="00005090">
        <w:rPr>
          <w:u w:val="single"/>
        </w:rPr>
        <w:tab/>
      </w:r>
      <w:r w:rsidR="002F03F9" w:rsidRPr="00005090">
        <w:rPr>
          <w:u w:val="single"/>
        </w:rPr>
        <w:tab/>
      </w:r>
      <w:r w:rsidR="002F03F9" w:rsidRPr="00005090">
        <w:rPr>
          <w:u w:val="single"/>
        </w:rPr>
        <w:tab/>
      </w:r>
      <w:r w:rsidR="002F03F9" w:rsidRPr="00005090">
        <w:rPr>
          <w:u w:val="single"/>
        </w:rPr>
        <w:tab/>
      </w:r>
      <w:r w:rsidR="002F03F9" w:rsidRPr="00005090">
        <w:rPr>
          <w:u w:val="single"/>
        </w:rPr>
        <w:tab/>
        <w:t>165</w:t>
      </w:r>
      <w:r w:rsidR="007979F8" w:rsidRPr="00005090">
        <w:rPr>
          <w:u w:val="single"/>
        </w:rPr>
        <w:t xml:space="preserve"> Ft</w:t>
      </w:r>
    </w:p>
    <w:p w:rsidR="006E7606" w:rsidRPr="00005090" w:rsidRDefault="006E7606" w:rsidP="006E7606">
      <w:pPr>
        <w:tabs>
          <w:tab w:val="right" w:pos="1440"/>
        </w:tabs>
        <w:rPr>
          <w:b/>
        </w:rPr>
      </w:pPr>
      <w:r w:rsidRPr="00005090">
        <w:tab/>
        <w:t xml:space="preserve">                       </w:t>
      </w:r>
      <w:r w:rsidR="002F03F9" w:rsidRPr="00005090">
        <w:rPr>
          <w:b/>
        </w:rPr>
        <w:t>525</w:t>
      </w:r>
      <w:r w:rsidRPr="00005090">
        <w:rPr>
          <w:b/>
        </w:rPr>
        <w:t xml:space="preserve"> Ft/fő/adag</w:t>
      </w:r>
      <w:r w:rsidR="00000A07" w:rsidRPr="00005090">
        <w:rPr>
          <w:b/>
        </w:rPr>
        <w:tab/>
      </w:r>
      <w:r w:rsidR="00000A07" w:rsidRPr="00005090">
        <w:rPr>
          <w:b/>
        </w:rPr>
        <w:tab/>
      </w:r>
      <w:r w:rsidR="00000A07" w:rsidRPr="00005090">
        <w:rPr>
          <w:b/>
        </w:rPr>
        <w:tab/>
        <w:t>6</w:t>
      </w:r>
      <w:r w:rsidR="002F03F9" w:rsidRPr="00005090">
        <w:rPr>
          <w:b/>
        </w:rPr>
        <w:t>6</w:t>
      </w:r>
      <w:r w:rsidR="00000A07" w:rsidRPr="00005090">
        <w:rPr>
          <w:b/>
        </w:rPr>
        <w:t>0 Ft</w:t>
      </w:r>
    </w:p>
    <w:p w:rsidR="006E7606" w:rsidRPr="00B43502" w:rsidRDefault="006E7606" w:rsidP="006E7606">
      <w:pPr>
        <w:tabs>
          <w:tab w:val="right" w:pos="1980"/>
        </w:tabs>
        <w:rPr>
          <w:color w:val="FF0000"/>
        </w:rPr>
      </w:pPr>
    </w:p>
    <w:p w:rsidR="006E7606" w:rsidRPr="00B466E9" w:rsidRDefault="006E7606" w:rsidP="006E7606">
      <w:pPr>
        <w:tabs>
          <w:tab w:val="right" w:pos="1980"/>
        </w:tabs>
        <w:rPr>
          <w:i/>
        </w:rPr>
      </w:pPr>
      <w:r w:rsidRPr="00B466E9">
        <w:rPr>
          <w:i/>
        </w:rPr>
        <w:t>Az 1. § I. 5.) pontjához:</w:t>
      </w:r>
    </w:p>
    <w:p w:rsidR="006E7606" w:rsidRPr="00B466E9" w:rsidRDefault="006E7606" w:rsidP="006E7606">
      <w:pPr>
        <w:tabs>
          <w:tab w:val="right" w:pos="1980"/>
        </w:tabs>
        <w:rPr>
          <w:i/>
        </w:rPr>
      </w:pPr>
    </w:p>
    <w:p w:rsidR="006E7606" w:rsidRPr="00B466E9" w:rsidRDefault="006E7606" w:rsidP="006E7606">
      <w:pPr>
        <w:tabs>
          <w:tab w:val="right" w:pos="1980"/>
        </w:tabs>
      </w:pPr>
      <w:r w:rsidRPr="00B466E9">
        <w:t>Csak napközbeni tartózkodást igénybe vevők.</w:t>
      </w:r>
    </w:p>
    <w:p w:rsidR="006E7606" w:rsidRPr="00B466E9" w:rsidRDefault="006E7606" w:rsidP="006E7606">
      <w:pPr>
        <w:tabs>
          <w:tab w:val="right" w:pos="1980"/>
          <w:tab w:val="right" w:pos="4140"/>
        </w:tabs>
      </w:pPr>
      <w:r w:rsidRPr="00B466E9">
        <w:t xml:space="preserve">A klub </w:t>
      </w:r>
      <w:r w:rsidR="00C021A4" w:rsidRPr="00B466E9">
        <w:t>201</w:t>
      </w:r>
      <w:r w:rsidR="00005090" w:rsidRPr="00B466E9">
        <w:t>8</w:t>
      </w:r>
      <w:r w:rsidRPr="00B466E9">
        <w:t>. évi költsége</w:t>
      </w:r>
      <w:r w:rsidRPr="00B466E9">
        <w:tab/>
      </w:r>
      <w:r w:rsidR="00C01B55" w:rsidRPr="00B466E9">
        <w:tab/>
      </w:r>
      <w:r w:rsidR="00C01B55" w:rsidRPr="00B466E9">
        <w:tab/>
      </w:r>
      <w:r w:rsidR="00C01B55" w:rsidRPr="00B466E9">
        <w:tab/>
      </w:r>
      <w:r w:rsidR="00B466E9" w:rsidRPr="00B466E9">
        <w:t>9.221.445</w:t>
      </w:r>
      <w:r w:rsidRPr="00B466E9">
        <w:t xml:space="preserve"> Ft</w:t>
      </w:r>
    </w:p>
    <w:p w:rsidR="00B466E9" w:rsidRPr="00B466E9" w:rsidRDefault="00B466E9" w:rsidP="006E7606">
      <w:pPr>
        <w:tabs>
          <w:tab w:val="right" w:pos="1980"/>
          <w:tab w:val="right" w:pos="4140"/>
        </w:tabs>
      </w:pPr>
    </w:p>
    <w:p w:rsidR="00B466E9" w:rsidRPr="00B466E9" w:rsidRDefault="00C021A4" w:rsidP="006E7606">
      <w:pPr>
        <w:tabs>
          <w:tab w:val="right" w:pos="1980"/>
          <w:tab w:val="right" w:pos="4140"/>
        </w:tabs>
      </w:pPr>
      <w:r w:rsidRPr="00B466E9">
        <w:t>201</w:t>
      </w:r>
      <w:r w:rsidR="00005090" w:rsidRPr="00B466E9">
        <w:t>8</w:t>
      </w:r>
      <w:r w:rsidR="006E7606" w:rsidRPr="00B466E9">
        <w:t>. évi igényelt normatíva</w:t>
      </w:r>
      <w:r w:rsidR="00B466E9" w:rsidRPr="00B466E9">
        <w:tab/>
      </w:r>
      <w:r w:rsidR="00B466E9" w:rsidRPr="00B466E9">
        <w:tab/>
      </w:r>
      <w:r w:rsidR="00B466E9" w:rsidRPr="00B466E9">
        <w:tab/>
      </w:r>
      <w:r w:rsidR="00B466E9" w:rsidRPr="00B466E9">
        <w:tab/>
        <w:t>1.744.000 Ft</w:t>
      </w:r>
    </w:p>
    <w:p w:rsidR="00B466E9" w:rsidRPr="00B466E9" w:rsidRDefault="00B466E9" w:rsidP="006E7606">
      <w:pPr>
        <w:tabs>
          <w:tab w:val="right" w:pos="1980"/>
          <w:tab w:val="right" w:pos="4140"/>
        </w:tabs>
      </w:pPr>
      <w:r w:rsidRPr="00B466E9">
        <w:t>B</w:t>
      </w:r>
      <w:r w:rsidR="00C01B55" w:rsidRPr="00B466E9">
        <w:t>érpótlékok</w:t>
      </w:r>
      <w:r w:rsidRPr="00B466E9">
        <w:tab/>
      </w:r>
      <w:r w:rsidRPr="00B466E9">
        <w:tab/>
      </w:r>
      <w:r w:rsidRPr="00B466E9">
        <w:tab/>
      </w:r>
      <w:r w:rsidRPr="00B466E9">
        <w:tab/>
      </w:r>
      <w:r w:rsidRPr="00B466E9">
        <w:tab/>
        <w:t xml:space="preserve">   546.009 Ft</w:t>
      </w:r>
      <w:r w:rsidR="006E0CEF" w:rsidRPr="00B466E9">
        <w:tab/>
        <w:t xml:space="preserve">  </w:t>
      </w:r>
      <w:r w:rsidR="00C01B55" w:rsidRPr="00B466E9">
        <w:tab/>
      </w:r>
    </w:p>
    <w:p w:rsidR="006E7606" w:rsidRPr="00B466E9" w:rsidRDefault="00B466E9" w:rsidP="006E7606">
      <w:pPr>
        <w:tabs>
          <w:tab w:val="right" w:pos="1980"/>
          <w:tab w:val="right" w:pos="4140"/>
        </w:tabs>
      </w:pPr>
      <w:r w:rsidRPr="00B466E9">
        <w:t>Állami támogatás összesen:</w:t>
      </w:r>
      <w:r w:rsidRPr="00B466E9">
        <w:tab/>
      </w:r>
      <w:r w:rsidRPr="00B466E9">
        <w:tab/>
      </w:r>
      <w:r w:rsidRPr="00B466E9">
        <w:tab/>
      </w:r>
      <w:r w:rsidRPr="00B466E9">
        <w:tab/>
      </w:r>
      <w:r w:rsidRPr="00B466E9">
        <w:rPr>
          <w:u w:val="single"/>
        </w:rPr>
        <w:t xml:space="preserve">2.290.009 </w:t>
      </w:r>
      <w:r w:rsidR="006E7606" w:rsidRPr="00B466E9">
        <w:rPr>
          <w:u w:val="single"/>
        </w:rPr>
        <w:t>Ft</w:t>
      </w:r>
    </w:p>
    <w:p w:rsidR="006E7606" w:rsidRPr="00B466E9" w:rsidRDefault="0099306D" w:rsidP="006E7606">
      <w:pPr>
        <w:tabs>
          <w:tab w:val="right" w:pos="4140"/>
        </w:tabs>
      </w:pPr>
      <w:r w:rsidRPr="00B466E9">
        <w:t>Nettó költség:</w:t>
      </w:r>
      <w:r w:rsidR="006E7606" w:rsidRPr="00B466E9">
        <w:t xml:space="preserve"> </w:t>
      </w:r>
      <w:r w:rsidR="006E7606" w:rsidRPr="00B466E9">
        <w:tab/>
      </w:r>
      <w:r w:rsidR="00C01B55" w:rsidRPr="00B466E9">
        <w:tab/>
      </w:r>
      <w:r w:rsidR="00C01B55" w:rsidRPr="00B466E9">
        <w:tab/>
      </w:r>
      <w:r w:rsidR="00C01B55" w:rsidRPr="00B466E9">
        <w:tab/>
      </w:r>
      <w:r w:rsidR="00B466E9" w:rsidRPr="00B466E9">
        <w:t xml:space="preserve">6.931.436 </w:t>
      </w:r>
      <w:r w:rsidR="006E7606" w:rsidRPr="00B466E9">
        <w:t>Ft</w:t>
      </w:r>
    </w:p>
    <w:p w:rsidR="006E7606" w:rsidRPr="00B466E9" w:rsidRDefault="006E7606" w:rsidP="006E7606">
      <w:pPr>
        <w:tabs>
          <w:tab w:val="right" w:pos="1980"/>
        </w:tabs>
      </w:pPr>
    </w:p>
    <w:p w:rsidR="006E7606" w:rsidRPr="00B466E9" w:rsidRDefault="00B466E9" w:rsidP="006E7606">
      <w:pPr>
        <w:tabs>
          <w:tab w:val="right" w:pos="1980"/>
        </w:tabs>
      </w:pPr>
      <w:r w:rsidRPr="00B466E9">
        <w:t>6.931.436</w:t>
      </w:r>
      <w:r w:rsidR="00C01B55" w:rsidRPr="00B466E9">
        <w:t xml:space="preserve"> </w:t>
      </w:r>
      <w:r w:rsidR="004E3A49" w:rsidRPr="00B466E9">
        <w:t xml:space="preserve"> : 25</w:t>
      </w:r>
      <w:r w:rsidR="00EF1AEE" w:rsidRPr="00B466E9">
        <w:t>1</w:t>
      </w:r>
      <w:r w:rsidR="004E3A49" w:rsidRPr="00B466E9">
        <w:t xml:space="preserve"> = </w:t>
      </w:r>
      <w:r w:rsidRPr="00B466E9">
        <w:t>27.615</w:t>
      </w:r>
      <w:r w:rsidR="004E3A49" w:rsidRPr="00B466E9">
        <w:t xml:space="preserve"> Ft </w:t>
      </w:r>
      <w:r w:rsidR="006E7606" w:rsidRPr="00B466E9">
        <w:t xml:space="preserve">/nap, </w:t>
      </w:r>
      <w:r w:rsidRPr="00B466E9">
        <w:t>27.615</w:t>
      </w:r>
      <w:r w:rsidR="006E7606" w:rsidRPr="00B466E9">
        <w:t>: 1</w:t>
      </w:r>
      <w:r w:rsidRPr="00B466E9">
        <w:t>6</w:t>
      </w:r>
      <w:r w:rsidR="006E7606" w:rsidRPr="00B466E9">
        <w:t xml:space="preserve"> fő = </w:t>
      </w:r>
      <w:r w:rsidR="00D02735" w:rsidRPr="00B466E9">
        <w:t>1.</w:t>
      </w:r>
      <w:r w:rsidRPr="00B466E9">
        <w:t>725</w:t>
      </w:r>
      <w:r w:rsidR="006E7606" w:rsidRPr="00B466E9">
        <w:t xml:space="preserve"> Ft/fő/nap </w:t>
      </w:r>
    </w:p>
    <w:p w:rsidR="006313FA" w:rsidRPr="0058418A" w:rsidRDefault="006E0CEF" w:rsidP="006E7606">
      <w:pPr>
        <w:tabs>
          <w:tab w:val="right" w:pos="2520"/>
        </w:tabs>
        <w:jc w:val="both"/>
        <w:rPr>
          <w:b/>
        </w:rPr>
      </w:pPr>
      <w:r w:rsidRPr="00B466E9">
        <w:rPr>
          <w:b/>
        </w:rPr>
        <w:t>Előző évekhez hasonlóan, térítési d</w:t>
      </w:r>
      <w:r w:rsidR="0058418A">
        <w:rPr>
          <w:b/>
        </w:rPr>
        <w:t>íj megállapítást nem javasolunk</w:t>
      </w:r>
    </w:p>
    <w:p w:rsidR="006E7606" w:rsidRPr="000B05B5" w:rsidRDefault="006E7606" w:rsidP="006E7606">
      <w:pPr>
        <w:tabs>
          <w:tab w:val="right" w:pos="2520"/>
        </w:tabs>
        <w:jc w:val="both"/>
        <w:rPr>
          <w:i/>
        </w:rPr>
      </w:pPr>
      <w:r w:rsidRPr="000B05B5">
        <w:rPr>
          <w:i/>
        </w:rPr>
        <w:t>Az 1. § I. 6.) pontjához:</w:t>
      </w:r>
    </w:p>
    <w:p w:rsidR="000B05B5" w:rsidRPr="000B05B5" w:rsidRDefault="000B05B5" w:rsidP="006E7606">
      <w:pPr>
        <w:tabs>
          <w:tab w:val="right" w:pos="2520"/>
        </w:tabs>
        <w:jc w:val="both"/>
        <w:rPr>
          <w:i/>
        </w:rPr>
      </w:pPr>
    </w:p>
    <w:p w:rsidR="000B05B5" w:rsidRPr="006E7606" w:rsidRDefault="000B05B5" w:rsidP="000B05B5">
      <w:pPr>
        <w:tabs>
          <w:tab w:val="right" w:pos="2520"/>
        </w:tabs>
        <w:jc w:val="both"/>
      </w:pPr>
      <w:r w:rsidRPr="006E7606">
        <w:t>Idősek otthona</w:t>
      </w:r>
    </w:p>
    <w:p w:rsidR="006E7606" w:rsidRPr="00B43502" w:rsidRDefault="006E7606" w:rsidP="006E7606">
      <w:pPr>
        <w:tabs>
          <w:tab w:val="right" w:pos="2520"/>
        </w:tabs>
        <w:jc w:val="both"/>
        <w:rPr>
          <w:color w:val="FF0000"/>
        </w:rPr>
      </w:pP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210"/>
        <w:gridCol w:w="3878"/>
      </w:tblGrid>
      <w:tr w:rsidR="006E7606" w:rsidRPr="00353CB7" w:rsidTr="000B05B5">
        <w:tc>
          <w:tcPr>
            <w:tcW w:w="3210" w:type="dxa"/>
          </w:tcPr>
          <w:p w:rsidR="006E7606" w:rsidRPr="00353CB7" w:rsidRDefault="006E7606" w:rsidP="00A97491">
            <w:pPr>
              <w:tabs>
                <w:tab w:val="right" w:pos="2520"/>
              </w:tabs>
              <w:jc w:val="both"/>
            </w:pPr>
            <w:r w:rsidRPr="00353CB7">
              <w:t xml:space="preserve">Összes költség </w:t>
            </w:r>
            <w:r w:rsidR="00C021A4" w:rsidRPr="00353CB7">
              <w:t>201</w:t>
            </w:r>
            <w:r w:rsidR="00A15628" w:rsidRPr="00353CB7">
              <w:t>8</w:t>
            </w:r>
            <w:r w:rsidRPr="00353CB7">
              <w:t>.</w:t>
            </w:r>
          </w:p>
        </w:tc>
        <w:tc>
          <w:tcPr>
            <w:tcW w:w="3878" w:type="dxa"/>
          </w:tcPr>
          <w:p w:rsidR="006E7606" w:rsidRPr="00353CB7" w:rsidRDefault="00E5186D" w:rsidP="00AF6B0F">
            <w:pPr>
              <w:tabs>
                <w:tab w:val="right" w:pos="2520"/>
              </w:tabs>
              <w:jc w:val="right"/>
            </w:pPr>
            <w:r w:rsidRPr="00353CB7">
              <w:t>89.878.892</w:t>
            </w:r>
            <w:r w:rsidR="006E7606" w:rsidRPr="00353CB7">
              <w:t xml:space="preserve"> Ft</w:t>
            </w:r>
          </w:p>
        </w:tc>
      </w:tr>
      <w:tr w:rsidR="006E7606" w:rsidRPr="00353CB7" w:rsidTr="000B05B5">
        <w:tc>
          <w:tcPr>
            <w:tcW w:w="3210" w:type="dxa"/>
          </w:tcPr>
          <w:p w:rsidR="006E7606" w:rsidRPr="00353CB7" w:rsidRDefault="006E7606" w:rsidP="00AF6B0F">
            <w:pPr>
              <w:tabs>
                <w:tab w:val="right" w:pos="2520"/>
              </w:tabs>
              <w:jc w:val="both"/>
            </w:pPr>
            <w:r w:rsidRPr="00353CB7">
              <w:t>Összes ellátottak száma</w:t>
            </w:r>
          </w:p>
        </w:tc>
        <w:tc>
          <w:tcPr>
            <w:tcW w:w="3878" w:type="dxa"/>
          </w:tcPr>
          <w:p w:rsidR="006E7606" w:rsidRPr="00353CB7" w:rsidRDefault="006E7606" w:rsidP="00E5186D">
            <w:pPr>
              <w:tabs>
                <w:tab w:val="right" w:pos="2520"/>
              </w:tabs>
              <w:jc w:val="right"/>
            </w:pPr>
            <w:r w:rsidRPr="00353CB7">
              <w:t>3</w:t>
            </w:r>
            <w:r w:rsidR="00E5186D" w:rsidRPr="00353CB7">
              <w:t>2</w:t>
            </w:r>
            <w:r w:rsidRPr="00353CB7">
              <w:t xml:space="preserve"> fő</w:t>
            </w:r>
          </w:p>
        </w:tc>
      </w:tr>
      <w:tr w:rsidR="006E7606" w:rsidRPr="00353CB7" w:rsidTr="000B05B5">
        <w:tc>
          <w:tcPr>
            <w:tcW w:w="3210" w:type="dxa"/>
          </w:tcPr>
          <w:p w:rsidR="006E7606" w:rsidRPr="00353CB7" w:rsidRDefault="00E5186D" w:rsidP="00E5186D">
            <w:pPr>
              <w:tabs>
                <w:tab w:val="right" w:pos="2520"/>
              </w:tabs>
              <w:jc w:val="both"/>
            </w:pPr>
            <w:r w:rsidRPr="00353CB7">
              <w:t>89.878.89</w:t>
            </w:r>
            <w:r w:rsidR="006E7606" w:rsidRPr="00353CB7">
              <w:t xml:space="preserve"> </w:t>
            </w:r>
            <w:proofErr w:type="gramStart"/>
            <w:r w:rsidR="006E7606" w:rsidRPr="00353CB7">
              <w:t>Ft :</w:t>
            </w:r>
            <w:proofErr w:type="gramEnd"/>
            <w:r w:rsidR="006E7606" w:rsidRPr="00353CB7">
              <w:t xml:space="preserve"> 3</w:t>
            </w:r>
            <w:r w:rsidRPr="00353CB7">
              <w:t>2</w:t>
            </w:r>
            <w:r w:rsidR="006E7606" w:rsidRPr="00353CB7">
              <w:t xml:space="preserve"> fő</w:t>
            </w:r>
          </w:p>
        </w:tc>
        <w:tc>
          <w:tcPr>
            <w:tcW w:w="3878" w:type="dxa"/>
          </w:tcPr>
          <w:p w:rsidR="006E7606" w:rsidRPr="00353CB7" w:rsidRDefault="000B05B5" w:rsidP="00E5186D">
            <w:pPr>
              <w:tabs>
                <w:tab w:val="right" w:pos="3594"/>
              </w:tabs>
              <w:jc w:val="right"/>
            </w:pPr>
            <w:r w:rsidRPr="00353CB7">
              <w:t>2.808.719 Ft</w:t>
            </w:r>
          </w:p>
        </w:tc>
      </w:tr>
      <w:tr w:rsidR="006E7606" w:rsidRPr="00353CB7" w:rsidTr="000B05B5">
        <w:tc>
          <w:tcPr>
            <w:tcW w:w="3210" w:type="dxa"/>
          </w:tcPr>
          <w:p w:rsidR="006E7606" w:rsidRPr="00353CB7" w:rsidRDefault="006E7606" w:rsidP="00AF6B0F">
            <w:pPr>
              <w:tabs>
                <w:tab w:val="right" w:pos="2520"/>
              </w:tabs>
              <w:jc w:val="both"/>
            </w:pPr>
            <w:r w:rsidRPr="00353CB7">
              <w:t>Költség</w:t>
            </w:r>
          </w:p>
        </w:tc>
        <w:tc>
          <w:tcPr>
            <w:tcW w:w="3878" w:type="dxa"/>
          </w:tcPr>
          <w:p w:rsidR="006E7606" w:rsidRPr="00353CB7" w:rsidRDefault="000B05B5" w:rsidP="00AF6B0F">
            <w:pPr>
              <w:tabs>
                <w:tab w:val="right" w:pos="2520"/>
              </w:tabs>
              <w:jc w:val="right"/>
            </w:pPr>
            <w:r w:rsidRPr="00353CB7">
              <w:t>89.878.892</w:t>
            </w:r>
            <w:r w:rsidR="003C2CEC" w:rsidRPr="00353CB7">
              <w:t xml:space="preserve"> Ft</w:t>
            </w:r>
          </w:p>
        </w:tc>
      </w:tr>
      <w:tr w:rsidR="006E7606" w:rsidRPr="00353CB7" w:rsidTr="000B05B5">
        <w:tc>
          <w:tcPr>
            <w:tcW w:w="3210" w:type="dxa"/>
          </w:tcPr>
          <w:p w:rsidR="006E7606" w:rsidRPr="00353CB7" w:rsidRDefault="00C021A4" w:rsidP="00316B31">
            <w:pPr>
              <w:tabs>
                <w:tab w:val="right" w:pos="2520"/>
              </w:tabs>
              <w:jc w:val="both"/>
            </w:pPr>
            <w:r w:rsidRPr="00353CB7">
              <w:t>201</w:t>
            </w:r>
            <w:r w:rsidR="00363EDA" w:rsidRPr="00353CB7">
              <w:t>8</w:t>
            </w:r>
            <w:r w:rsidR="006E7606" w:rsidRPr="00353CB7">
              <w:t>. évi normatíva</w:t>
            </w:r>
            <w:r w:rsidR="00822692" w:rsidRPr="00353CB7">
              <w:t xml:space="preserve"> </w:t>
            </w:r>
            <w:r w:rsidR="00316B31">
              <w:t>B</w:t>
            </w:r>
            <w:r w:rsidR="00822692" w:rsidRPr="00353CB7">
              <w:t>érpótlékok</w:t>
            </w:r>
          </w:p>
        </w:tc>
        <w:tc>
          <w:tcPr>
            <w:tcW w:w="3878" w:type="dxa"/>
          </w:tcPr>
          <w:p w:rsidR="006E7606" w:rsidRDefault="00316B31" w:rsidP="00AF6B0F">
            <w:pPr>
              <w:tabs>
                <w:tab w:val="right" w:pos="2520"/>
              </w:tabs>
              <w:jc w:val="right"/>
            </w:pPr>
            <w:r>
              <w:t>30.607.000</w:t>
            </w:r>
            <w:r w:rsidR="006E7606" w:rsidRPr="00353CB7">
              <w:t xml:space="preserve"> Ft</w:t>
            </w:r>
          </w:p>
          <w:p w:rsidR="00316B31" w:rsidRPr="00353CB7" w:rsidRDefault="00316B31" w:rsidP="00AF6B0F">
            <w:pPr>
              <w:tabs>
                <w:tab w:val="right" w:pos="2520"/>
              </w:tabs>
              <w:jc w:val="right"/>
            </w:pPr>
            <w:r>
              <w:t>3.825.188 Ft</w:t>
            </w:r>
          </w:p>
        </w:tc>
      </w:tr>
      <w:tr w:rsidR="006E7606" w:rsidRPr="00353CB7" w:rsidTr="000B05B5">
        <w:tc>
          <w:tcPr>
            <w:tcW w:w="3210" w:type="dxa"/>
          </w:tcPr>
          <w:p w:rsidR="006E7606" w:rsidRPr="00353CB7" w:rsidRDefault="006E7606" w:rsidP="00AF6B0F">
            <w:pPr>
              <w:tabs>
                <w:tab w:val="right" w:pos="2520"/>
              </w:tabs>
              <w:jc w:val="both"/>
            </w:pPr>
            <w:r w:rsidRPr="00353CB7">
              <w:t>Különbség</w:t>
            </w:r>
          </w:p>
        </w:tc>
        <w:tc>
          <w:tcPr>
            <w:tcW w:w="3878" w:type="dxa"/>
          </w:tcPr>
          <w:p w:rsidR="006E7606" w:rsidRPr="00353CB7" w:rsidRDefault="000B05B5" w:rsidP="00AF6B0F">
            <w:pPr>
              <w:tabs>
                <w:tab w:val="right" w:pos="2520"/>
              </w:tabs>
              <w:jc w:val="right"/>
            </w:pPr>
            <w:r w:rsidRPr="00353CB7">
              <w:t>55.446.704</w:t>
            </w:r>
            <w:r w:rsidR="006E7606" w:rsidRPr="00353CB7">
              <w:t xml:space="preserve"> Ft</w:t>
            </w:r>
          </w:p>
        </w:tc>
      </w:tr>
      <w:tr w:rsidR="006E7606" w:rsidRPr="00353CB7" w:rsidTr="000B05B5">
        <w:tc>
          <w:tcPr>
            <w:tcW w:w="3210" w:type="dxa"/>
            <w:tcBorders>
              <w:bottom w:val="single" w:sz="4" w:space="0" w:color="auto"/>
            </w:tcBorders>
          </w:tcPr>
          <w:p w:rsidR="006E7606" w:rsidRPr="00353CB7" w:rsidRDefault="006E7606" w:rsidP="00AF6B0F">
            <w:pPr>
              <w:tabs>
                <w:tab w:val="right" w:pos="2520"/>
              </w:tabs>
              <w:jc w:val="both"/>
            </w:pPr>
            <w:r w:rsidRPr="00353CB7">
              <w:t>1 fő 1 nap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6E7606" w:rsidRPr="00353CB7" w:rsidRDefault="000B05B5" w:rsidP="000B05B5">
            <w:pPr>
              <w:tabs>
                <w:tab w:val="right" w:pos="2520"/>
              </w:tabs>
              <w:jc w:val="right"/>
            </w:pPr>
            <w:r w:rsidRPr="00353CB7">
              <w:t>4.747</w:t>
            </w:r>
            <w:r w:rsidR="006E7606" w:rsidRPr="00353CB7">
              <w:t xml:space="preserve"> Ft</w:t>
            </w:r>
          </w:p>
        </w:tc>
      </w:tr>
      <w:tr w:rsidR="006E7606" w:rsidRPr="00353CB7" w:rsidTr="000B05B5">
        <w:tc>
          <w:tcPr>
            <w:tcW w:w="3210" w:type="dxa"/>
            <w:tcBorders>
              <w:bottom w:val="single" w:sz="4" w:space="0" w:color="auto"/>
            </w:tcBorders>
          </w:tcPr>
          <w:p w:rsidR="006E7606" w:rsidRPr="00353CB7" w:rsidRDefault="006E7606" w:rsidP="00AF6B0F">
            <w:pPr>
              <w:tabs>
                <w:tab w:val="right" w:pos="2520"/>
              </w:tabs>
              <w:jc w:val="both"/>
            </w:pPr>
            <w:r w:rsidRPr="00353CB7">
              <w:t>1 fő 1 hónap</w:t>
            </w:r>
          </w:p>
        </w:tc>
        <w:tc>
          <w:tcPr>
            <w:tcW w:w="3878" w:type="dxa"/>
            <w:tcBorders>
              <w:bottom w:val="single" w:sz="4" w:space="0" w:color="auto"/>
            </w:tcBorders>
          </w:tcPr>
          <w:p w:rsidR="006E7606" w:rsidRPr="00353CB7" w:rsidRDefault="000B05B5" w:rsidP="006313FA">
            <w:pPr>
              <w:tabs>
                <w:tab w:val="right" w:pos="2520"/>
              </w:tabs>
              <w:jc w:val="right"/>
            </w:pPr>
            <w:r w:rsidRPr="00353CB7">
              <w:t>142.410</w:t>
            </w:r>
            <w:r w:rsidR="006E7606" w:rsidRPr="00353CB7">
              <w:t xml:space="preserve"> Ft</w:t>
            </w:r>
          </w:p>
        </w:tc>
      </w:tr>
      <w:tr w:rsidR="00AF6B0F" w:rsidRPr="00353CB7" w:rsidTr="000B05B5">
        <w:tc>
          <w:tcPr>
            <w:tcW w:w="32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6B0F" w:rsidRPr="00353CB7" w:rsidRDefault="00AF6B0F" w:rsidP="00AF6B0F">
            <w:pPr>
              <w:tabs>
                <w:tab w:val="right" w:pos="2520"/>
              </w:tabs>
              <w:jc w:val="both"/>
            </w:pPr>
          </w:p>
        </w:tc>
        <w:tc>
          <w:tcPr>
            <w:tcW w:w="3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F6B0F" w:rsidRPr="00353CB7" w:rsidRDefault="00AF6B0F" w:rsidP="00AF6B0F">
            <w:pPr>
              <w:tabs>
                <w:tab w:val="right" w:pos="2520"/>
              </w:tabs>
              <w:jc w:val="right"/>
            </w:pPr>
          </w:p>
        </w:tc>
      </w:tr>
      <w:tr w:rsidR="006E7606" w:rsidRPr="00561670" w:rsidTr="000B05B5">
        <w:tc>
          <w:tcPr>
            <w:tcW w:w="3210" w:type="dxa"/>
            <w:tcBorders>
              <w:top w:val="nil"/>
              <w:left w:val="nil"/>
              <w:bottom w:val="nil"/>
              <w:right w:val="nil"/>
            </w:tcBorders>
          </w:tcPr>
          <w:p w:rsidR="006E7606" w:rsidRPr="00561670" w:rsidRDefault="006E7606" w:rsidP="00941698">
            <w:pPr>
              <w:pStyle w:val="Listaszerbekezds"/>
              <w:numPr>
                <w:ilvl w:val="0"/>
                <w:numId w:val="1"/>
              </w:numPr>
              <w:tabs>
                <w:tab w:val="right" w:pos="2520"/>
              </w:tabs>
              <w:jc w:val="both"/>
              <w:rPr>
                <w:u w:val="single"/>
              </w:rPr>
            </w:pPr>
            <w:r w:rsidRPr="00561670">
              <w:rPr>
                <w:u w:val="single"/>
              </w:rPr>
              <w:t>JAVASLAT</w:t>
            </w:r>
          </w:p>
          <w:p w:rsidR="006E7606" w:rsidRPr="00561670" w:rsidRDefault="006E7606" w:rsidP="00AF6B0F">
            <w:pPr>
              <w:tabs>
                <w:tab w:val="right" w:pos="2520"/>
              </w:tabs>
              <w:jc w:val="both"/>
            </w:pPr>
            <w:r w:rsidRPr="00561670">
              <w:t>1 fő 1 hónap</w:t>
            </w:r>
          </w:p>
          <w:p w:rsidR="006E7606" w:rsidRPr="00561670" w:rsidRDefault="006E7606" w:rsidP="00AF6B0F">
            <w:pPr>
              <w:tabs>
                <w:tab w:val="right" w:pos="2520"/>
              </w:tabs>
              <w:jc w:val="both"/>
            </w:pPr>
            <w:r w:rsidRPr="00561670">
              <w:t>1 fő 1 nap</w:t>
            </w:r>
          </w:p>
        </w:tc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6E7606" w:rsidRPr="00561670" w:rsidRDefault="006E7606" w:rsidP="00AF6B0F">
            <w:pPr>
              <w:tabs>
                <w:tab w:val="right" w:pos="2520"/>
              </w:tabs>
              <w:jc w:val="right"/>
            </w:pPr>
          </w:p>
          <w:p w:rsidR="006E7606" w:rsidRPr="00561670" w:rsidRDefault="00353CB7" w:rsidP="00AF6B0F">
            <w:pPr>
              <w:tabs>
                <w:tab w:val="right" w:pos="2520"/>
              </w:tabs>
              <w:jc w:val="right"/>
            </w:pPr>
            <w:r w:rsidRPr="00561670">
              <w:t>85.</w:t>
            </w:r>
            <w:r w:rsidR="00561670" w:rsidRPr="00561670">
              <w:t>800</w:t>
            </w:r>
            <w:r w:rsidR="006E7606" w:rsidRPr="00561670">
              <w:t xml:space="preserve"> Ft</w:t>
            </w:r>
          </w:p>
          <w:p w:rsidR="006E7606" w:rsidRPr="00561670" w:rsidRDefault="006313FA" w:rsidP="00561670">
            <w:pPr>
              <w:tabs>
                <w:tab w:val="right" w:pos="2520"/>
              </w:tabs>
              <w:jc w:val="right"/>
            </w:pPr>
            <w:r w:rsidRPr="00561670">
              <w:t>2.</w:t>
            </w:r>
            <w:r w:rsidR="00561670" w:rsidRPr="00561670">
              <w:t>860</w:t>
            </w:r>
            <w:r w:rsidR="006E7606" w:rsidRPr="00561670">
              <w:t xml:space="preserve"> Ft</w:t>
            </w:r>
          </w:p>
        </w:tc>
      </w:tr>
    </w:tbl>
    <w:p w:rsidR="006E7606" w:rsidRPr="00561670" w:rsidRDefault="006E7606" w:rsidP="006E7606">
      <w:pPr>
        <w:jc w:val="both"/>
      </w:pPr>
      <w:r w:rsidRPr="00561670">
        <w:t xml:space="preserve">A javaslat </w:t>
      </w:r>
      <w:r w:rsidR="00353CB7" w:rsidRPr="00561670">
        <w:t>2,7</w:t>
      </w:r>
      <w:r w:rsidRPr="00561670">
        <w:t xml:space="preserve"> %-os </w:t>
      </w:r>
      <w:r w:rsidR="00353CB7" w:rsidRPr="00561670">
        <w:t>(</w:t>
      </w:r>
      <w:r w:rsidR="00AF6B0F" w:rsidRPr="00561670">
        <w:t xml:space="preserve">januári </w:t>
      </w:r>
      <w:r w:rsidRPr="00561670">
        <w:t>nyugdíjemelés mértékével azonos</w:t>
      </w:r>
      <w:r w:rsidR="00561670" w:rsidRPr="00561670">
        <w:t>, a kerekítési jogszabály</w:t>
      </w:r>
      <w:r w:rsidR="00561670">
        <w:rPr>
          <w:color w:val="FF0000"/>
        </w:rPr>
        <w:t xml:space="preserve"> </w:t>
      </w:r>
      <w:r w:rsidR="00561670" w:rsidRPr="00561670">
        <w:t>figyelembe vételével</w:t>
      </w:r>
      <w:r w:rsidRPr="00561670">
        <w:t xml:space="preserve">) emelést tartalmaz </w:t>
      </w:r>
      <w:r w:rsidR="00C021A4" w:rsidRPr="00561670">
        <w:t>201</w:t>
      </w:r>
      <w:r w:rsidR="00353CB7" w:rsidRPr="00561670">
        <w:t xml:space="preserve">8 </w:t>
      </w:r>
      <w:r w:rsidRPr="00561670">
        <w:t>évi térítési díjhoz viszonyítva.</w:t>
      </w:r>
    </w:p>
    <w:p w:rsidR="006E7606" w:rsidRPr="00561670" w:rsidRDefault="006E7606" w:rsidP="006E7606">
      <w:pPr>
        <w:jc w:val="both"/>
      </w:pPr>
    </w:p>
    <w:tbl>
      <w:tblPr>
        <w:tblStyle w:val="Rcsostblzat"/>
        <w:tblW w:w="0" w:type="auto"/>
        <w:tblLook w:val="01E0" w:firstRow="1" w:lastRow="1" w:firstColumn="1" w:lastColumn="1" w:noHBand="0" w:noVBand="0"/>
      </w:tblPr>
      <w:tblGrid>
        <w:gridCol w:w="3070"/>
        <w:gridCol w:w="3878"/>
      </w:tblGrid>
      <w:tr w:rsidR="00941698" w:rsidRPr="006E7606" w:rsidTr="00285DDA"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:rsidR="00941698" w:rsidRPr="00941698" w:rsidRDefault="00941698" w:rsidP="00941698">
            <w:pPr>
              <w:pStyle w:val="Listaszerbekezds"/>
              <w:numPr>
                <w:ilvl w:val="0"/>
                <w:numId w:val="1"/>
              </w:numPr>
              <w:tabs>
                <w:tab w:val="right" w:pos="2520"/>
              </w:tabs>
              <w:jc w:val="both"/>
              <w:rPr>
                <w:u w:val="single"/>
              </w:rPr>
            </w:pPr>
            <w:r w:rsidRPr="00941698">
              <w:rPr>
                <w:u w:val="single"/>
              </w:rPr>
              <w:t>JAVASLAT</w:t>
            </w:r>
          </w:p>
          <w:p w:rsidR="00941698" w:rsidRPr="006E7606" w:rsidRDefault="00941698" w:rsidP="00285DDA">
            <w:pPr>
              <w:tabs>
                <w:tab w:val="right" w:pos="2520"/>
              </w:tabs>
              <w:jc w:val="both"/>
            </w:pPr>
            <w:r w:rsidRPr="006E7606">
              <w:t>1 fő 1 hónap</w:t>
            </w:r>
          </w:p>
          <w:p w:rsidR="00941698" w:rsidRPr="006E7606" w:rsidRDefault="00941698" w:rsidP="00285DDA">
            <w:pPr>
              <w:tabs>
                <w:tab w:val="right" w:pos="2520"/>
              </w:tabs>
              <w:jc w:val="both"/>
            </w:pPr>
            <w:r w:rsidRPr="006E7606">
              <w:t>1 fő 1 nap</w:t>
            </w:r>
          </w:p>
        </w:tc>
        <w:tc>
          <w:tcPr>
            <w:tcW w:w="3878" w:type="dxa"/>
            <w:tcBorders>
              <w:top w:val="nil"/>
              <w:left w:val="nil"/>
              <w:bottom w:val="nil"/>
              <w:right w:val="nil"/>
            </w:tcBorders>
          </w:tcPr>
          <w:p w:rsidR="00941698" w:rsidRPr="006E7606" w:rsidRDefault="00941698" w:rsidP="00285DDA">
            <w:pPr>
              <w:tabs>
                <w:tab w:val="right" w:pos="2520"/>
              </w:tabs>
              <w:jc w:val="right"/>
            </w:pPr>
          </w:p>
          <w:p w:rsidR="00941698" w:rsidRPr="006313FA" w:rsidRDefault="00941698" w:rsidP="00285DDA">
            <w:pPr>
              <w:tabs>
                <w:tab w:val="right" w:pos="2520"/>
              </w:tabs>
              <w:jc w:val="right"/>
            </w:pPr>
            <w:r>
              <w:t>8</w:t>
            </w:r>
            <w:r w:rsidR="00363EDA">
              <w:t>3</w:t>
            </w:r>
            <w:r>
              <w:t>.400</w:t>
            </w:r>
            <w:r w:rsidRPr="006313FA">
              <w:t xml:space="preserve"> Ft</w:t>
            </w:r>
          </w:p>
          <w:p w:rsidR="00941698" w:rsidRPr="006E7606" w:rsidRDefault="00941698" w:rsidP="00363EDA">
            <w:pPr>
              <w:tabs>
                <w:tab w:val="right" w:pos="2520"/>
              </w:tabs>
              <w:jc w:val="right"/>
            </w:pPr>
            <w:r w:rsidRPr="006313FA">
              <w:t>2.</w:t>
            </w:r>
            <w:r w:rsidR="00363EDA">
              <w:t>7</w:t>
            </w:r>
            <w:r>
              <w:t>8</w:t>
            </w:r>
            <w:r w:rsidRPr="006313FA">
              <w:t>0 Ft</w:t>
            </w:r>
          </w:p>
        </w:tc>
      </w:tr>
    </w:tbl>
    <w:p w:rsidR="00941698" w:rsidRDefault="00941698" w:rsidP="00941698">
      <w:pPr>
        <w:jc w:val="both"/>
      </w:pPr>
      <w:r w:rsidRPr="006E7606">
        <w:t>A javaslat</w:t>
      </w:r>
      <w:r w:rsidR="00B7295E">
        <w:t>,</w:t>
      </w:r>
      <w:r>
        <w:t xml:space="preserve"> a</w:t>
      </w:r>
      <w:r w:rsidRPr="006E7606">
        <w:t xml:space="preserve"> </w:t>
      </w:r>
      <w:r>
        <w:t>201</w:t>
      </w:r>
      <w:r w:rsidR="00363EDA">
        <w:t>8</w:t>
      </w:r>
      <w:r>
        <w:t>.</w:t>
      </w:r>
      <w:r w:rsidRPr="006E7606">
        <w:t xml:space="preserve"> évi térítési díjhoz viszonyítva</w:t>
      </w:r>
      <w:r w:rsidR="00B7295E" w:rsidRPr="00B7295E">
        <w:t xml:space="preserve"> </w:t>
      </w:r>
      <w:r w:rsidR="00B7295E" w:rsidRPr="006E7606">
        <w:t xml:space="preserve">emelést </w:t>
      </w:r>
      <w:r w:rsidR="00B7295E">
        <w:t xml:space="preserve">nem </w:t>
      </w:r>
      <w:r w:rsidR="00B7295E" w:rsidRPr="006E7606">
        <w:t>tartalmaz</w:t>
      </w:r>
      <w:r w:rsidRPr="006E7606">
        <w:t>.</w:t>
      </w:r>
    </w:p>
    <w:p w:rsidR="00997CFA" w:rsidRDefault="00997CFA" w:rsidP="00941698">
      <w:pPr>
        <w:jc w:val="both"/>
      </w:pPr>
    </w:p>
    <w:p w:rsidR="0058418A" w:rsidRPr="006E7606" w:rsidRDefault="00997CFA" w:rsidP="00941698">
      <w:pPr>
        <w:jc w:val="both"/>
      </w:pPr>
      <w:r w:rsidRPr="0058418A">
        <w:rPr>
          <w:b/>
        </w:rPr>
        <w:t xml:space="preserve">Kérem a </w:t>
      </w:r>
      <w:r w:rsidR="0058418A" w:rsidRPr="0058418A">
        <w:rPr>
          <w:b/>
        </w:rPr>
        <w:t>Tisztelt Képviselő-testületet, hogy döntsön kíván e emelést végrehajtani</w:t>
      </w:r>
      <w:r w:rsidR="0058418A">
        <w:t>.</w:t>
      </w:r>
    </w:p>
    <w:p w:rsidR="00941698" w:rsidRDefault="00941698" w:rsidP="006E7606">
      <w:pPr>
        <w:jc w:val="both"/>
      </w:pPr>
    </w:p>
    <w:p w:rsidR="008C662C" w:rsidRPr="000B05B5" w:rsidRDefault="008C662C" w:rsidP="008C662C">
      <w:pPr>
        <w:tabs>
          <w:tab w:val="right" w:pos="2520"/>
        </w:tabs>
        <w:jc w:val="both"/>
        <w:rPr>
          <w:i/>
        </w:rPr>
      </w:pPr>
      <w:r w:rsidRPr="000B05B5">
        <w:rPr>
          <w:i/>
        </w:rPr>
        <w:t xml:space="preserve">Az 1. § I. </w:t>
      </w:r>
      <w:r>
        <w:rPr>
          <w:i/>
        </w:rPr>
        <w:t>7</w:t>
      </w:r>
      <w:r w:rsidRPr="000B05B5">
        <w:rPr>
          <w:i/>
        </w:rPr>
        <w:t>.) pontjához:</w:t>
      </w:r>
    </w:p>
    <w:p w:rsidR="008C662C" w:rsidRPr="006E7606" w:rsidRDefault="008C662C" w:rsidP="006E7606">
      <w:pPr>
        <w:jc w:val="both"/>
      </w:pPr>
    </w:p>
    <w:p w:rsidR="006E7606" w:rsidRPr="00234BBE" w:rsidRDefault="006E7606" w:rsidP="006E7606">
      <w:pPr>
        <w:jc w:val="both"/>
        <w:rPr>
          <w:i/>
        </w:rPr>
      </w:pPr>
      <w:r w:rsidRPr="00234BBE">
        <w:rPr>
          <w:i/>
        </w:rPr>
        <w:t>Házi gondozás</w:t>
      </w:r>
    </w:p>
    <w:p w:rsidR="006E7606" w:rsidRPr="00B43502" w:rsidRDefault="006E7606" w:rsidP="006E7606">
      <w:pPr>
        <w:jc w:val="both"/>
        <w:rPr>
          <w:i/>
          <w:color w:val="FF0000"/>
        </w:rPr>
      </w:pPr>
    </w:p>
    <w:p w:rsidR="006E7606" w:rsidRPr="00234BBE" w:rsidRDefault="00C021A4" w:rsidP="006E7606">
      <w:pPr>
        <w:tabs>
          <w:tab w:val="right" w:pos="3420"/>
        </w:tabs>
        <w:jc w:val="both"/>
      </w:pPr>
      <w:r w:rsidRPr="00234BBE">
        <w:t>201</w:t>
      </w:r>
      <w:r w:rsidR="00234BBE" w:rsidRPr="00234BBE">
        <w:t>8</w:t>
      </w:r>
      <w:r w:rsidR="006E7606" w:rsidRPr="00234BBE">
        <w:t>. évi költség:</w:t>
      </w:r>
      <w:r w:rsidR="006E7606" w:rsidRPr="00234BBE">
        <w:tab/>
      </w:r>
      <w:r w:rsidR="00234BBE" w:rsidRPr="00234BBE">
        <w:tab/>
      </w:r>
      <w:r w:rsidR="00234BBE" w:rsidRPr="00234BBE">
        <w:tab/>
      </w:r>
      <w:r w:rsidR="00234BBE" w:rsidRPr="00234BBE">
        <w:tab/>
      </w:r>
      <w:r w:rsidR="00234BBE" w:rsidRPr="00234BBE">
        <w:tab/>
      </w:r>
      <w:r w:rsidR="00234BBE" w:rsidRPr="00234BBE">
        <w:tab/>
      </w:r>
      <w:r w:rsidR="00234BBE" w:rsidRPr="00234BBE">
        <w:tab/>
        <w:t>7.602.697</w:t>
      </w:r>
      <w:r w:rsidR="00CC0CE7" w:rsidRPr="00234BBE">
        <w:t xml:space="preserve"> </w:t>
      </w:r>
      <w:r w:rsidR="006E7606" w:rsidRPr="00234BBE">
        <w:t>Ft</w:t>
      </w:r>
    </w:p>
    <w:p w:rsidR="00234BBE" w:rsidRDefault="00234BBE" w:rsidP="00234BBE">
      <w:pPr>
        <w:tabs>
          <w:tab w:val="right" w:pos="8280"/>
        </w:tabs>
      </w:pPr>
    </w:p>
    <w:p w:rsidR="00234BBE" w:rsidRPr="00DA6B94" w:rsidRDefault="00234BBE" w:rsidP="00234BBE">
      <w:pPr>
        <w:tabs>
          <w:tab w:val="right" w:pos="8280"/>
        </w:tabs>
      </w:pPr>
      <w:r w:rsidRPr="00DA6B94">
        <w:t xml:space="preserve">2018. évi normatíva (szociális segítés) 25.000 X 2 fő = </w:t>
      </w:r>
      <w:r w:rsidRPr="00DA6B94">
        <w:tab/>
        <w:t>50.000 Ft</w:t>
      </w:r>
    </w:p>
    <w:p w:rsidR="00234BBE" w:rsidRPr="00DA6B94" w:rsidRDefault="00234BBE" w:rsidP="00234BBE">
      <w:pPr>
        <w:tabs>
          <w:tab w:val="right" w:pos="8280"/>
        </w:tabs>
      </w:pPr>
      <w:r w:rsidRPr="00DA6B94">
        <w:t xml:space="preserve">2018. évi normatíva (személyes gondoskodás) 330.000 X 9 fő = </w:t>
      </w:r>
      <w:r w:rsidRPr="00DA6B94">
        <w:tab/>
        <w:t xml:space="preserve"> 2.970.000 Ft</w:t>
      </w:r>
    </w:p>
    <w:p w:rsidR="00234BBE" w:rsidRPr="00DA6B94" w:rsidRDefault="00234BBE" w:rsidP="00234BBE">
      <w:pPr>
        <w:tabs>
          <w:tab w:val="right" w:pos="8280"/>
        </w:tabs>
        <w:rPr>
          <w:u w:val="single"/>
        </w:rPr>
      </w:pPr>
      <w:r w:rsidRPr="00DA6B94">
        <w:rPr>
          <w:u w:val="single"/>
        </w:rPr>
        <w:t>Bérpótlékok</w:t>
      </w:r>
      <w:r>
        <w:rPr>
          <w:u w:val="single"/>
        </w:rPr>
        <w:t xml:space="preserve"> támogatása</w:t>
      </w:r>
      <w:r w:rsidRPr="00DA6B94">
        <w:rPr>
          <w:u w:val="single"/>
        </w:rPr>
        <w:tab/>
        <w:t>319.</w:t>
      </w:r>
      <w:proofErr w:type="gramStart"/>
      <w:r w:rsidRPr="00DA6B94">
        <w:rPr>
          <w:u w:val="single"/>
        </w:rPr>
        <w:t>575  Ft</w:t>
      </w:r>
      <w:proofErr w:type="gramEnd"/>
    </w:p>
    <w:p w:rsidR="00234BBE" w:rsidRDefault="00234BBE" w:rsidP="00234BBE">
      <w:pPr>
        <w:tabs>
          <w:tab w:val="right" w:pos="3420"/>
        </w:tabs>
        <w:jc w:val="both"/>
      </w:pPr>
      <w:r w:rsidRPr="00DA6B94">
        <w:t>Állami támogatás összesen: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DA6B94">
        <w:tab/>
        <w:t>3.339.575 Ft</w:t>
      </w:r>
      <w:r w:rsidRPr="00DA6B94">
        <w:tab/>
      </w:r>
    </w:p>
    <w:p w:rsidR="006E7606" w:rsidRPr="00234BBE" w:rsidRDefault="006E7606" w:rsidP="00234BBE">
      <w:pPr>
        <w:tabs>
          <w:tab w:val="right" w:pos="3420"/>
        </w:tabs>
        <w:jc w:val="both"/>
      </w:pPr>
      <w:r w:rsidRPr="00234BBE">
        <w:t>Különbség:</w:t>
      </w:r>
      <w:r w:rsidR="00234BBE" w:rsidRPr="00234BBE">
        <w:tab/>
      </w:r>
      <w:r w:rsidR="00234BBE" w:rsidRPr="00234BBE">
        <w:tab/>
      </w:r>
      <w:r w:rsidR="00234BBE" w:rsidRPr="00234BBE">
        <w:tab/>
      </w:r>
      <w:r w:rsidR="00234BBE" w:rsidRPr="00234BBE">
        <w:tab/>
      </w:r>
      <w:r w:rsidR="00234BBE" w:rsidRPr="00234BBE">
        <w:tab/>
      </w:r>
      <w:r w:rsidR="00234BBE" w:rsidRPr="00234BBE">
        <w:tab/>
      </w:r>
      <w:r w:rsidRPr="00234BBE">
        <w:tab/>
      </w:r>
      <w:r w:rsidR="00941698" w:rsidRPr="00234BBE">
        <w:t>4.</w:t>
      </w:r>
      <w:r w:rsidR="00234BBE" w:rsidRPr="00234BBE">
        <w:t>263.122</w:t>
      </w:r>
      <w:r w:rsidRPr="00234BBE">
        <w:t xml:space="preserve"> Ft</w:t>
      </w:r>
    </w:p>
    <w:p w:rsidR="00234BBE" w:rsidRDefault="00234BBE" w:rsidP="006E7606">
      <w:pPr>
        <w:jc w:val="both"/>
      </w:pPr>
    </w:p>
    <w:p w:rsidR="006E7606" w:rsidRPr="00234BBE" w:rsidRDefault="00986254" w:rsidP="006E7606">
      <w:pPr>
        <w:jc w:val="both"/>
      </w:pPr>
      <w:r w:rsidRPr="00234BBE">
        <w:t>Ö</w:t>
      </w:r>
      <w:r w:rsidR="006E7606" w:rsidRPr="00234BBE">
        <w:t>sszes munkaóra = 174 munkaóra/hó X 12 hó X 3 fő gondozónő = 6.264 óra</w:t>
      </w:r>
    </w:p>
    <w:p w:rsidR="00234BBE" w:rsidRPr="00234BBE" w:rsidRDefault="00AF376D" w:rsidP="00234BBE">
      <w:pPr>
        <w:jc w:val="both"/>
      </w:pPr>
      <w:r>
        <w:t>4.263.122 Ft</w:t>
      </w:r>
      <w:r w:rsidR="00234BBE" w:rsidRPr="00234BBE">
        <w:t xml:space="preserve">: 6.264 munkaóra = 680 Ft/munkaóra </w:t>
      </w:r>
    </w:p>
    <w:p w:rsidR="00234BBE" w:rsidRPr="00234BBE" w:rsidRDefault="00234BBE" w:rsidP="006E7606">
      <w:pPr>
        <w:jc w:val="both"/>
        <w:rPr>
          <w:b/>
        </w:rPr>
      </w:pPr>
    </w:p>
    <w:p w:rsidR="006E7606" w:rsidRPr="00B43502" w:rsidRDefault="006E7606" w:rsidP="006E7606">
      <w:pPr>
        <w:jc w:val="both"/>
        <w:rPr>
          <w:color w:val="FF0000"/>
        </w:rPr>
      </w:pPr>
      <w:r w:rsidRPr="00234BBE">
        <w:rPr>
          <w:b/>
        </w:rPr>
        <w:t xml:space="preserve">Javasolt: </w:t>
      </w:r>
      <w:r w:rsidR="006313FA" w:rsidRPr="00234BBE">
        <w:rPr>
          <w:b/>
        </w:rPr>
        <w:t>350</w:t>
      </w:r>
      <w:r w:rsidRPr="00234BBE">
        <w:rPr>
          <w:b/>
        </w:rPr>
        <w:t xml:space="preserve"> Ft</w:t>
      </w:r>
      <w:r w:rsidR="006313FA" w:rsidRPr="00234BBE">
        <w:rPr>
          <w:b/>
        </w:rPr>
        <w:t xml:space="preserve">/óra, </w:t>
      </w:r>
      <w:r w:rsidR="006313FA" w:rsidRPr="00234BBE">
        <w:t xml:space="preserve">azonos a </w:t>
      </w:r>
      <w:r w:rsidR="00C021A4" w:rsidRPr="00234BBE">
        <w:t>201</w:t>
      </w:r>
      <w:r w:rsidR="00234BBE" w:rsidRPr="00234BBE">
        <w:t>8</w:t>
      </w:r>
      <w:r w:rsidR="006313FA" w:rsidRPr="00234BBE">
        <w:t>. évi térítési díjjal</w:t>
      </w:r>
      <w:r w:rsidR="006313FA" w:rsidRPr="00B43502">
        <w:rPr>
          <w:color w:val="FF0000"/>
        </w:rPr>
        <w:t>.</w:t>
      </w:r>
    </w:p>
    <w:p w:rsidR="006313FA" w:rsidRDefault="006313FA" w:rsidP="006E7606">
      <w:pPr>
        <w:jc w:val="both"/>
      </w:pPr>
    </w:p>
    <w:p w:rsidR="006313FA" w:rsidRPr="006313FA" w:rsidRDefault="006313FA" w:rsidP="006E7606">
      <w:pPr>
        <w:jc w:val="both"/>
      </w:pPr>
      <w:bookmarkStart w:id="4" w:name="_GoBack"/>
      <w:bookmarkEnd w:id="4"/>
    </w:p>
    <w:p w:rsidR="00E90BE2" w:rsidRDefault="00DA2297">
      <w:r>
        <w:t>Gádoros, 201</w:t>
      </w:r>
      <w:r w:rsidR="00005DFF">
        <w:t>9</w:t>
      </w:r>
      <w:r>
        <w:t xml:space="preserve">. március </w:t>
      </w:r>
      <w:r w:rsidR="00F40495">
        <w:t>5</w:t>
      </w:r>
      <w:r>
        <w:t>.</w:t>
      </w:r>
    </w:p>
    <w:p w:rsidR="00DA2297" w:rsidRDefault="00DA2297"/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4"/>
        <w:gridCol w:w="4548"/>
      </w:tblGrid>
      <w:tr w:rsidR="00DA2297" w:rsidTr="00DA2297">
        <w:tc>
          <w:tcPr>
            <w:tcW w:w="4606" w:type="dxa"/>
          </w:tcPr>
          <w:p w:rsidR="00DA2297" w:rsidRDefault="00DA2297"/>
        </w:tc>
        <w:tc>
          <w:tcPr>
            <w:tcW w:w="4606" w:type="dxa"/>
          </w:tcPr>
          <w:p w:rsidR="00DA2297" w:rsidRDefault="00DA2297" w:rsidP="00DA2297">
            <w:pPr>
              <w:jc w:val="center"/>
            </w:pPr>
            <w:r>
              <w:t>Maronka Lajos</w:t>
            </w:r>
          </w:p>
        </w:tc>
      </w:tr>
      <w:tr w:rsidR="00DA2297" w:rsidTr="00DA2297">
        <w:tc>
          <w:tcPr>
            <w:tcW w:w="4606" w:type="dxa"/>
          </w:tcPr>
          <w:p w:rsidR="00DA2297" w:rsidRDefault="00DA2297"/>
        </w:tc>
        <w:tc>
          <w:tcPr>
            <w:tcW w:w="4606" w:type="dxa"/>
          </w:tcPr>
          <w:p w:rsidR="00DA2297" w:rsidRDefault="00DA2297" w:rsidP="00DA2297">
            <w:pPr>
              <w:jc w:val="center"/>
            </w:pPr>
            <w:r>
              <w:t>polgármester</w:t>
            </w:r>
          </w:p>
        </w:tc>
      </w:tr>
      <w:tr w:rsidR="00ED3F6C" w:rsidTr="00DA2297">
        <w:tc>
          <w:tcPr>
            <w:tcW w:w="4606" w:type="dxa"/>
          </w:tcPr>
          <w:p w:rsidR="00ED3F6C" w:rsidRDefault="00ED3F6C"/>
        </w:tc>
        <w:tc>
          <w:tcPr>
            <w:tcW w:w="4606" w:type="dxa"/>
          </w:tcPr>
          <w:p w:rsidR="00ED3F6C" w:rsidRDefault="00ED3F6C" w:rsidP="00DA2297">
            <w:pPr>
              <w:jc w:val="center"/>
            </w:pPr>
          </w:p>
        </w:tc>
      </w:tr>
    </w:tbl>
    <w:p w:rsidR="00DA2297" w:rsidRDefault="00DA2297" w:rsidP="00ED3F6C"/>
    <w:sectPr w:rsidR="00DA2297" w:rsidSect="00E90BE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6010" w:rsidRDefault="00F46010" w:rsidP="00934D92">
      <w:r>
        <w:separator/>
      </w:r>
    </w:p>
  </w:endnote>
  <w:endnote w:type="continuationSeparator" w:id="0">
    <w:p w:rsidR="00F46010" w:rsidRDefault="00F46010" w:rsidP="00934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796128"/>
      <w:docPartObj>
        <w:docPartGallery w:val="Page Numbers (Bottom of Page)"/>
        <w:docPartUnique/>
      </w:docPartObj>
    </w:sdtPr>
    <w:sdtEndPr/>
    <w:sdtContent>
      <w:p w:rsidR="00285DDA" w:rsidRDefault="004347B2">
        <w:pPr>
          <w:pStyle w:val="llb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58418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85DDA" w:rsidRDefault="00285DD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6010" w:rsidRDefault="00F46010" w:rsidP="00934D92">
      <w:r>
        <w:separator/>
      </w:r>
    </w:p>
  </w:footnote>
  <w:footnote w:type="continuationSeparator" w:id="0">
    <w:p w:rsidR="00F46010" w:rsidRDefault="00F46010" w:rsidP="00934D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BB1D67"/>
    <w:multiLevelType w:val="hybridMultilevel"/>
    <w:tmpl w:val="2EE6747A"/>
    <w:lvl w:ilvl="0" w:tplc="040E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1DD54F3"/>
    <w:multiLevelType w:val="hybridMultilevel"/>
    <w:tmpl w:val="2EE6747A"/>
    <w:lvl w:ilvl="0" w:tplc="040E0015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90" w:hanging="360"/>
      </w:pPr>
    </w:lvl>
    <w:lvl w:ilvl="2" w:tplc="040E001B" w:tentative="1">
      <w:start w:val="1"/>
      <w:numFmt w:val="lowerRoman"/>
      <w:lvlText w:val="%3."/>
      <w:lvlJc w:val="right"/>
      <w:pPr>
        <w:ind w:left="2510" w:hanging="180"/>
      </w:pPr>
    </w:lvl>
    <w:lvl w:ilvl="3" w:tplc="040E000F" w:tentative="1">
      <w:start w:val="1"/>
      <w:numFmt w:val="decimal"/>
      <w:lvlText w:val="%4."/>
      <w:lvlJc w:val="left"/>
      <w:pPr>
        <w:ind w:left="3230" w:hanging="360"/>
      </w:pPr>
    </w:lvl>
    <w:lvl w:ilvl="4" w:tplc="040E0019" w:tentative="1">
      <w:start w:val="1"/>
      <w:numFmt w:val="lowerLetter"/>
      <w:lvlText w:val="%5."/>
      <w:lvlJc w:val="left"/>
      <w:pPr>
        <w:ind w:left="3950" w:hanging="360"/>
      </w:pPr>
    </w:lvl>
    <w:lvl w:ilvl="5" w:tplc="040E001B" w:tentative="1">
      <w:start w:val="1"/>
      <w:numFmt w:val="lowerRoman"/>
      <w:lvlText w:val="%6."/>
      <w:lvlJc w:val="right"/>
      <w:pPr>
        <w:ind w:left="4670" w:hanging="180"/>
      </w:pPr>
    </w:lvl>
    <w:lvl w:ilvl="6" w:tplc="040E000F" w:tentative="1">
      <w:start w:val="1"/>
      <w:numFmt w:val="decimal"/>
      <w:lvlText w:val="%7."/>
      <w:lvlJc w:val="left"/>
      <w:pPr>
        <w:ind w:left="5390" w:hanging="360"/>
      </w:pPr>
    </w:lvl>
    <w:lvl w:ilvl="7" w:tplc="040E0019" w:tentative="1">
      <w:start w:val="1"/>
      <w:numFmt w:val="lowerLetter"/>
      <w:lvlText w:val="%8."/>
      <w:lvlJc w:val="left"/>
      <w:pPr>
        <w:ind w:left="6110" w:hanging="360"/>
      </w:pPr>
    </w:lvl>
    <w:lvl w:ilvl="8" w:tplc="040E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7606"/>
    <w:rsid w:val="00000A07"/>
    <w:rsid w:val="00005090"/>
    <w:rsid w:val="00005DFF"/>
    <w:rsid w:val="00006DD2"/>
    <w:rsid w:val="00030089"/>
    <w:rsid w:val="000469A9"/>
    <w:rsid w:val="00054706"/>
    <w:rsid w:val="00095D05"/>
    <w:rsid w:val="000B05B5"/>
    <w:rsid w:val="000E4DDB"/>
    <w:rsid w:val="00117B73"/>
    <w:rsid w:val="00154F03"/>
    <w:rsid w:val="00161682"/>
    <w:rsid w:val="00170213"/>
    <w:rsid w:val="00183622"/>
    <w:rsid w:val="001A39BD"/>
    <w:rsid w:val="001C7BD6"/>
    <w:rsid w:val="001E4499"/>
    <w:rsid w:val="002212EA"/>
    <w:rsid w:val="00223491"/>
    <w:rsid w:val="00232E1D"/>
    <w:rsid w:val="00234BBE"/>
    <w:rsid w:val="00285DDA"/>
    <w:rsid w:val="002B7789"/>
    <w:rsid w:val="002E1C13"/>
    <w:rsid w:val="002F03F9"/>
    <w:rsid w:val="002F1C33"/>
    <w:rsid w:val="00300E21"/>
    <w:rsid w:val="00304128"/>
    <w:rsid w:val="00316B31"/>
    <w:rsid w:val="003219F5"/>
    <w:rsid w:val="00353CB7"/>
    <w:rsid w:val="00362637"/>
    <w:rsid w:val="00363EDA"/>
    <w:rsid w:val="003B25A4"/>
    <w:rsid w:val="003C2CEC"/>
    <w:rsid w:val="003C4D0C"/>
    <w:rsid w:val="003F683F"/>
    <w:rsid w:val="00402A0F"/>
    <w:rsid w:val="004133C6"/>
    <w:rsid w:val="004347B2"/>
    <w:rsid w:val="0044796D"/>
    <w:rsid w:val="0047131C"/>
    <w:rsid w:val="00482253"/>
    <w:rsid w:val="00486F36"/>
    <w:rsid w:val="004E3A49"/>
    <w:rsid w:val="004F0F86"/>
    <w:rsid w:val="004F7E8D"/>
    <w:rsid w:val="00516931"/>
    <w:rsid w:val="0052133C"/>
    <w:rsid w:val="00541D2A"/>
    <w:rsid w:val="00561670"/>
    <w:rsid w:val="00563933"/>
    <w:rsid w:val="0057400D"/>
    <w:rsid w:val="0057650F"/>
    <w:rsid w:val="0058418A"/>
    <w:rsid w:val="005910FE"/>
    <w:rsid w:val="005E70C6"/>
    <w:rsid w:val="005F2763"/>
    <w:rsid w:val="00603C39"/>
    <w:rsid w:val="006313FA"/>
    <w:rsid w:val="00660B95"/>
    <w:rsid w:val="00670A89"/>
    <w:rsid w:val="006A6898"/>
    <w:rsid w:val="006E0CEF"/>
    <w:rsid w:val="006E7606"/>
    <w:rsid w:val="007003E4"/>
    <w:rsid w:val="0070535D"/>
    <w:rsid w:val="00723F85"/>
    <w:rsid w:val="007346E0"/>
    <w:rsid w:val="00744A09"/>
    <w:rsid w:val="007468C6"/>
    <w:rsid w:val="007979F8"/>
    <w:rsid w:val="007C4017"/>
    <w:rsid w:val="007F61D9"/>
    <w:rsid w:val="00812EEA"/>
    <w:rsid w:val="00813728"/>
    <w:rsid w:val="008215B7"/>
    <w:rsid w:val="00822692"/>
    <w:rsid w:val="00822EE0"/>
    <w:rsid w:val="0083327E"/>
    <w:rsid w:val="00842995"/>
    <w:rsid w:val="0086181E"/>
    <w:rsid w:val="00861948"/>
    <w:rsid w:val="0088601F"/>
    <w:rsid w:val="008A4AC4"/>
    <w:rsid w:val="008C662C"/>
    <w:rsid w:val="009005F1"/>
    <w:rsid w:val="00934D92"/>
    <w:rsid w:val="00941698"/>
    <w:rsid w:val="00963A3C"/>
    <w:rsid w:val="00964986"/>
    <w:rsid w:val="009721E7"/>
    <w:rsid w:val="00972899"/>
    <w:rsid w:val="00986254"/>
    <w:rsid w:val="009869ED"/>
    <w:rsid w:val="0099306D"/>
    <w:rsid w:val="00997CFA"/>
    <w:rsid w:val="009D08CA"/>
    <w:rsid w:val="00A04DE3"/>
    <w:rsid w:val="00A15628"/>
    <w:rsid w:val="00A3420C"/>
    <w:rsid w:val="00A35504"/>
    <w:rsid w:val="00A54419"/>
    <w:rsid w:val="00A802EE"/>
    <w:rsid w:val="00A90582"/>
    <w:rsid w:val="00A97491"/>
    <w:rsid w:val="00AB6756"/>
    <w:rsid w:val="00AF376D"/>
    <w:rsid w:val="00AF6B0F"/>
    <w:rsid w:val="00B43502"/>
    <w:rsid w:val="00B466E9"/>
    <w:rsid w:val="00B55568"/>
    <w:rsid w:val="00B57C55"/>
    <w:rsid w:val="00B6204A"/>
    <w:rsid w:val="00B7295E"/>
    <w:rsid w:val="00BD036C"/>
    <w:rsid w:val="00BF0842"/>
    <w:rsid w:val="00C01B55"/>
    <w:rsid w:val="00C021A4"/>
    <w:rsid w:val="00C10C7C"/>
    <w:rsid w:val="00C14CF7"/>
    <w:rsid w:val="00C226E0"/>
    <w:rsid w:val="00C326F5"/>
    <w:rsid w:val="00C4132D"/>
    <w:rsid w:val="00C53EDC"/>
    <w:rsid w:val="00CC0CE7"/>
    <w:rsid w:val="00CE7BDC"/>
    <w:rsid w:val="00D02735"/>
    <w:rsid w:val="00D15B6E"/>
    <w:rsid w:val="00D43B18"/>
    <w:rsid w:val="00D47AEB"/>
    <w:rsid w:val="00D80E7B"/>
    <w:rsid w:val="00D81478"/>
    <w:rsid w:val="00D845B4"/>
    <w:rsid w:val="00D9444F"/>
    <w:rsid w:val="00DA2297"/>
    <w:rsid w:val="00DA3FC0"/>
    <w:rsid w:val="00DA6B94"/>
    <w:rsid w:val="00DF39B9"/>
    <w:rsid w:val="00E11BA9"/>
    <w:rsid w:val="00E166A6"/>
    <w:rsid w:val="00E5186D"/>
    <w:rsid w:val="00E70910"/>
    <w:rsid w:val="00E90BE2"/>
    <w:rsid w:val="00E95656"/>
    <w:rsid w:val="00EB3CB6"/>
    <w:rsid w:val="00ED3F6C"/>
    <w:rsid w:val="00ED6EF2"/>
    <w:rsid w:val="00EE02F4"/>
    <w:rsid w:val="00EE1880"/>
    <w:rsid w:val="00EF1AEE"/>
    <w:rsid w:val="00F40495"/>
    <w:rsid w:val="00F46010"/>
    <w:rsid w:val="00F5054F"/>
    <w:rsid w:val="00F70C61"/>
    <w:rsid w:val="00F84FFB"/>
    <w:rsid w:val="00F86E80"/>
    <w:rsid w:val="00FA7CB8"/>
    <w:rsid w:val="00FF5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95EA5E"/>
  <w15:docId w15:val="{1696FA56-691A-4867-8370-4E6F243AA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6E7606"/>
    <w:rPr>
      <w:sz w:val="24"/>
      <w:szCs w:val="24"/>
    </w:rPr>
  </w:style>
  <w:style w:type="paragraph" w:styleId="Cmsor1">
    <w:name w:val="heading 1"/>
    <w:basedOn w:val="Norml"/>
    <w:next w:val="Norml"/>
    <w:link w:val="Cmsor1Char"/>
    <w:qFormat/>
    <w:rsid w:val="00A04DE3"/>
    <w:pPr>
      <w:keepNext/>
      <w:autoSpaceDE w:val="0"/>
      <w:autoSpaceDN w:val="0"/>
      <w:outlineLvl w:val="0"/>
    </w:pPr>
    <w:rPr>
      <w:rFonts w:eastAsiaTheme="majorEastAsia" w:cstheme="majorBidi"/>
      <w:b/>
      <w:bCs/>
      <w:sz w:val="26"/>
      <w:szCs w:val="26"/>
    </w:rPr>
  </w:style>
  <w:style w:type="paragraph" w:styleId="Cmsor2">
    <w:name w:val="heading 2"/>
    <w:basedOn w:val="Norml"/>
    <w:next w:val="Norml"/>
    <w:link w:val="Cmsor2Char"/>
    <w:qFormat/>
    <w:rsid w:val="00A04DE3"/>
    <w:pPr>
      <w:keepNext/>
      <w:autoSpaceDE w:val="0"/>
      <w:autoSpaceDN w:val="0"/>
      <w:jc w:val="center"/>
      <w:outlineLvl w:val="1"/>
    </w:pPr>
    <w:rPr>
      <w:rFonts w:eastAsiaTheme="majorEastAsia" w:cstheme="majorBidi"/>
      <w:b/>
      <w:bCs/>
      <w:sz w:val="22"/>
      <w:szCs w:val="22"/>
    </w:rPr>
  </w:style>
  <w:style w:type="paragraph" w:styleId="Cmsor3">
    <w:name w:val="heading 3"/>
    <w:basedOn w:val="Norml"/>
    <w:next w:val="Norml"/>
    <w:link w:val="Cmsor3Char"/>
    <w:qFormat/>
    <w:rsid w:val="00A04DE3"/>
    <w:pPr>
      <w:keepNext/>
      <w:autoSpaceDE w:val="0"/>
      <w:autoSpaceDN w:val="0"/>
      <w:jc w:val="center"/>
      <w:outlineLvl w:val="2"/>
    </w:pPr>
    <w:rPr>
      <w:rFonts w:eastAsiaTheme="majorEastAsia" w:cstheme="majorBidi"/>
      <w:b/>
      <w:bCs/>
      <w:sz w:val="20"/>
      <w:szCs w:val="20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A04DE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msor5">
    <w:name w:val="heading 5"/>
    <w:basedOn w:val="Norml"/>
    <w:next w:val="Norml"/>
    <w:link w:val="Cmsor5Char"/>
    <w:semiHidden/>
    <w:unhideWhenUsed/>
    <w:qFormat/>
    <w:rsid w:val="00A04DE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msor6">
    <w:name w:val="heading 6"/>
    <w:basedOn w:val="Norml"/>
    <w:next w:val="Norml"/>
    <w:link w:val="Cmsor6Char"/>
    <w:semiHidden/>
    <w:unhideWhenUsed/>
    <w:qFormat/>
    <w:rsid w:val="00A04DE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msor7">
    <w:name w:val="heading 7"/>
    <w:basedOn w:val="Norml"/>
    <w:next w:val="Norml"/>
    <w:link w:val="Cmsor7Char"/>
    <w:semiHidden/>
    <w:unhideWhenUsed/>
    <w:qFormat/>
    <w:rsid w:val="00A04DE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sor8">
    <w:name w:val="heading 8"/>
    <w:basedOn w:val="Norml"/>
    <w:next w:val="Norml"/>
    <w:link w:val="Cmsor8Char"/>
    <w:semiHidden/>
    <w:unhideWhenUsed/>
    <w:qFormat/>
    <w:rsid w:val="00A04DE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Cmsor9">
    <w:name w:val="heading 9"/>
    <w:basedOn w:val="Norml"/>
    <w:next w:val="Norml"/>
    <w:link w:val="Cmsor9Char"/>
    <w:semiHidden/>
    <w:unhideWhenUsed/>
    <w:qFormat/>
    <w:rsid w:val="00A04DE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Knyvcme">
    <w:name w:val="Book Title"/>
    <w:basedOn w:val="Bekezdsalapbettpusa"/>
    <w:uiPriority w:val="33"/>
    <w:qFormat/>
    <w:rsid w:val="00A04DE3"/>
    <w:rPr>
      <w:b/>
      <w:bCs/>
      <w:smallCaps/>
      <w:spacing w:val="5"/>
    </w:rPr>
  </w:style>
  <w:style w:type="character" w:customStyle="1" w:styleId="Cmsor1Char">
    <w:name w:val="Címsor 1 Char"/>
    <w:basedOn w:val="Bekezdsalapbettpusa"/>
    <w:link w:val="Cmsor1"/>
    <w:rsid w:val="00A04DE3"/>
    <w:rPr>
      <w:rFonts w:eastAsiaTheme="majorEastAsia" w:cstheme="majorBidi"/>
      <w:b/>
      <w:bCs/>
      <w:sz w:val="26"/>
      <w:szCs w:val="26"/>
    </w:rPr>
  </w:style>
  <w:style w:type="character" w:customStyle="1" w:styleId="Cmsor2Char">
    <w:name w:val="Címsor 2 Char"/>
    <w:basedOn w:val="Bekezdsalapbettpusa"/>
    <w:link w:val="Cmsor2"/>
    <w:rsid w:val="00A04DE3"/>
    <w:rPr>
      <w:rFonts w:eastAsiaTheme="majorEastAsia" w:cstheme="majorBidi"/>
      <w:b/>
      <w:bCs/>
      <w:sz w:val="22"/>
      <w:szCs w:val="22"/>
    </w:rPr>
  </w:style>
  <w:style w:type="character" w:customStyle="1" w:styleId="Cmsor3Char">
    <w:name w:val="Címsor 3 Char"/>
    <w:basedOn w:val="Bekezdsalapbettpusa"/>
    <w:link w:val="Cmsor3"/>
    <w:rsid w:val="00A04DE3"/>
    <w:rPr>
      <w:rFonts w:eastAsiaTheme="majorEastAsia" w:cstheme="majorBidi"/>
      <w:b/>
      <w:bCs/>
    </w:rPr>
  </w:style>
  <w:style w:type="character" w:customStyle="1" w:styleId="Cmsor4Char">
    <w:name w:val="Címsor 4 Char"/>
    <w:basedOn w:val="Bekezdsalapbettpusa"/>
    <w:link w:val="Cmsor4"/>
    <w:semiHidden/>
    <w:rsid w:val="00A04DE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Cmsor5Char">
    <w:name w:val="Címsor 5 Char"/>
    <w:basedOn w:val="Bekezdsalapbettpusa"/>
    <w:link w:val="Cmsor5"/>
    <w:semiHidden/>
    <w:rsid w:val="00A04DE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Cmsor6Char">
    <w:name w:val="Címsor 6 Char"/>
    <w:basedOn w:val="Bekezdsalapbettpusa"/>
    <w:link w:val="Cmsor6"/>
    <w:semiHidden/>
    <w:rsid w:val="00A04DE3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Cmsor7Char">
    <w:name w:val="Címsor 7 Char"/>
    <w:basedOn w:val="Bekezdsalapbettpusa"/>
    <w:link w:val="Cmsor7"/>
    <w:semiHidden/>
    <w:rsid w:val="00A04DE3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Cmsor8Char">
    <w:name w:val="Címsor 8 Char"/>
    <w:basedOn w:val="Bekezdsalapbettpusa"/>
    <w:link w:val="Cmsor8"/>
    <w:semiHidden/>
    <w:rsid w:val="00A04DE3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Cmsor9Char">
    <w:name w:val="Címsor 9 Char"/>
    <w:basedOn w:val="Bekezdsalapbettpusa"/>
    <w:link w:val="Cmsor9"/>
    <w:semiHidden/>
    <w:rsid w:val="00A04DE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m">
    <w:name w:val="Title"/>
    <w:basedOn w:val="Norml"/>
    <w:next w:val="Norml"/>
    <w:link w:val="CmChar"/>
    <w:qFormat/>
    <w:rsid w:val="00A04DE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mChar">
    <w:name w:val="Cím Char"/>
    <w:basedOn w:val="Bekezdsalapbettpusa"/>
    <w:link w:val="Cm"/>
    <w:rsid w:val="00A04DE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cm">
    <w:name w:val="Subtitle"/>
    <w:basedOn w:val="Norml"/>
    <w:next w:val="Norml"/>
    <w:link w:val="AlcmChar"/>
    <w:qFormat/>
    <w:rsid w:val="00A04DE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cmChar">
    <w:name w:val="Alcím Char"/>
    <w:basedOn w:val="Bekezdsalapbettpusa"/>
    <w:link w:val="Alcm"/>
    <w:rsid w:val="00A04DE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Kiemels2">
    <w:name w:val="Strong"/>
    <w:basedOn w:val="Bekezdsalapbettpusa"/>
    <w:uiPriority w:val="22"/>
    <w:qFormat/>
    <w:rsid w:val="00A04DE3"/>
    <w:rPr>
      <w:b/>
      <w:bCs/>
    </w:rPr>
  </w:style>
  <w:style w:type="character" w:styleId="Kiemels">
    <w:name w:val="Emphasis"/>
    <w:basedOn w:val="Bekezdsalapbettpusa"/>
    <w:qFormat/>
    <w:rsid w:val="00A04DE3"/>
    <w:rPr>
      <w:i/>
      <w:iCs/>
    </w:rPr>
  </w:style>
  <w:style w:type="paragraph" w:styleId="Nincstrkz">
    <w:name w:val="No Spacing"/>
    <w:link w:val="NincstrkzChar"/>
    <w:uiPriority w:val="1"/>
    <w:qFormat/>
    <w:rsid w:val="00A04DE3"/>
    <w:rPr>
      <w:sz w:val="24"/>
      <w:szCs w:val="24"/>
    </w:rPr>
  </w:style>
  <w:style w:type="paragraph" w:styleId="Listaszerbekezds">
    <w:name w:val="List Paragraph"/>
    <w:basedOn w:val="Norml"/>
    <w:uiPriority w:val="34"/>
    <w:qFormat/>
    <w:rsid w:val="00A04DE3"/>
    <w:pPr>
      <w:ind w:left="720"/>
      <w:contextualSpacing/>
    </w:pPr>
  </w:style>
  <w:style w:type="paragraph" w:styleId="Idzet">
    <w:name w:val="Quote"/>
    <w:basedOn w:val="Norml"/>
    <w:next w:val="Norml"/>
    <w:link w:val="IdzetChar"/>
    <w:uiPriority w:val="29"/>
    <w:qFormat/>
    <w:rsid w:val="00A04DE3"/>
    <w:rPr>
      <w:i/>
      <w:iCs/>
      <w:color w:val="000000" w:themeColor="text1"/>
    </w:rPr>
  </w:style>
  <w:style w:type="character" w:customStyle="1" w:styleId="IdzetChar">
    <w:name w:val="Idézet Char"/>
    <w:basedOn w:val="Bekezdsalapbettpusa"/>
    <w:link w:val="Idzet"/>
    <w:uiPriority w:val="29"/>
    <w:rsid w:val="00A04DE3"/>
    <w:rPr>
      <w:i/>
      <w:iCs/>
      <w:color w:val="000000" w:themeColor="text1"/>
      <w:sz w:val="24"/>
      <w:szCs w:val="24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A04DE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A04DE3"/>
    <w:rPr>
      <w:b/>
      <w:bCs/>
      <w:i/>
      <w:iCs/>
      <w:color w:val="4F81BD" w:themeColor="accent1"/>
      <w:sz w:val="24"/>
      <w:szCs w:val="24"/>
    </w:rPr>
  </w:style>
  <w:style w:type="character" w:styleId="Finomkiemels">
    <w:name w:val="Subtle Emphasis"/>
    <w:basedOn w:val="Bekezdsalapbettpusa"/>
    <w:uiPriority w:val="19"/>
    <w:qFormat/>
    <w:rsid w:val="00A04DE3"/>
    <w:rPr>
      <w:i/>
      <w:iCs/>
      <w:color w:val="808080" w:themeColor="text1" w:themeTint="7F"/>
    </w:rPr>
  </w:style>
  <w:style w:type="character" w:styleId="Erskiemels">
    <w:name w:val="Intense Emphasis"/>
    <w:basedOn w:val="Bekezdsalapbettpusa"/>
    <w:uiPriority w:val="21"/>
    <w:qFormat/>
    <w:rsid w:val="00A04DE3"/>
    <w:rPr>
      <w:b/>
      <w:bCs/>
      <w:i/>
      <w:iCs/>
      <w:color w:val="4F81BD" w:themeColor="accent1"/>
    </w:rPr>
  </w:style>
  <w:style w:type="character" w:styleId="Finomhivatkozs">
    <w:name w:val="Subtle Reference"/>
    <w:basedOn w:val="Bekezdsalapbettpusa"/>
    <w:uiPriority w:val="31"/>
    <w:qFormat/>
    <w:rsid w:val="00A04DE3"/>
    <w:rPr>
      <w:smallCaps/>
      <w:color w:val="C0504D" w:themeColor="accent2"/>
      <w:u w:val="single"/>
    </w:rPr>
  </w:style>
  <w:style w:type="character" w:styleId="Ershivatkozs">
    <w:name w:val="Intense Reference"/>
    <w:basedOn w:val="Bekezdsalapbettpusa"/>
    <w:uiPriority w:val="32"/>
    <w:qFormat/>
    <w:rsid w:val="00A04DE3"/>
    <w:rPr>
      <w:b/>
      <w:bCs/>
      <w:smallCaps/>
      <w:color w:val="C0504D" w:themeColor="accent2"/>
      <w:spacing w:val="5"/>
      <w:u w:val="single"/>
    </w:rPr>
  </w:style>
  <w:style w:type="paragraph" w:styleId="Tartalomjegyzkcmsora">
    <w:name w:val="TOC Heading"/>
    <w:basedOn w:val="Cmsor1"/>
    <w:next w:val="Norml"/>
    <w:uiPriority w:val="39"/>
    <w:semiHidden/>
    <w:unhideWhenUsed/>
    <w:qFormat/>
    <w:rsid w:val="00A04DE3"/>
    <w:pPr>
      <w:keepLines/>
      <w:autoSpaceDE/>
      <w:autoSpaceDN/>
      <w:spacing w:before="480"/>
      <w:outlineLvl w:val="9"/>
    </w:pPr>
    <w:rPr>
      <w:rFonts w:asciiTheme="majorHAnsi" w:hAnsiTheme="majorHAnsi"/>
      <w:color w:val="365F91" w:themeColor="accent1" w:themeShade="BF"/>
      <w:sz w:val="28"/>
      <w:szCs w:val="28"/>
    </w:rPr>
  </w:style>
  <w:style w:type="character" w:customStyle="1" w:styleId="NincstrkzChar">
    <w:name w:val="Nincs térköz Char"/>
    <w:basedOn w:val="Bekezdsalapbettpusa"/>
    <w:link w:val="Nincstrkz"/>
    <w:uiPriority w:val="1"/>
    <w:rsid w:val="00A04DE3"/>
    <w:rPr>
      <w:sz w:val="24"/>
      <w:szCs w:val="24"/>
    </w:rPr>
  </w:style>
  <w:style w:type="paragraph" w:styleId="Kpalrs">
    <w:name w:val="caption"/>
    <w:basedOn w:val="Norml"/>
    <w:next w:val="Norml"/>
    <w:semiHidden/>
    <w:unhideWhenUsed/>
    <w:qFormat/>
    <w:rsid w:val="00A04DE3"/>
    <w:pPr>
      <w:spacing w:after="200"/>
    </w:pPr>
    <w:rPr>
      <w:b/>
      <w:bCs/>
      <w:color w:val="4F81BD" w:themeColor="accent1"/>
      <w:sz w:val="18"/>
      <w:szCs w:val="18"/>
    </w:rPr>
  </w:style>
  <w:style w:type="table" w:styleId="Rcsostblzat">
    <w:name w:val="Table Grid"/>
    <w:basedOn w:val="Normltblzat"/>
    <w:rsid w:val="006E76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3F683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Bekezdsalapbettpusa"/>
    <w:rsid w:val="00B57C55"/>
  </w:style>
  <w:style w:type="paragraph" w:styleId="lfej">
    <w:name w:val="header"/>
    <w:basedOn w:val="Norml"/>
    <w:link w:val="lfejChar"/>
    <w:uiPriority w:val="99"/>
    <w:unhideWhenUsed/>
    <w:rsid w:val="00934D92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934D92"/>
    <w:rPr>
      <w:sz w:val="24"/>
      <w:szCs w:val="24"/>
    </w:rPr>
  </w:style>
  <w:style w:type="paragraph" w:styleId="llb">
    <w:name w:val="footer"/>
    <w:basedOn w:val="Norml"/>
    <w:link w:val="llbChar"/>
    <w:uiPriority w:val="99"/>
    <w:unhideWhenUsed/>
    <w:rsid w:val="00934D92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34D92"/>
    <w:rPr>
      <w:sz w:val="24"/>
      <w:szCs w:val="24"/>
    </w:rPr>
  </w:style>
  <w:style w:type="character" w:styleId="Hiperhivatkozs">
    <w:name w:val="Hyperlink"/>
    <w:basedOn w:val="Bekezdsalapbettpusa"/>
    <w:uiPriority w:val="99"/>
    <w:semiHidden/>
    <w:unhideWhenUsed/>
    <w:rsid w:val="00D845B4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47131C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13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8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76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7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93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538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30169-C46C-4DCD-A463-0C4032961D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</Pages>
  <Words>1278</Words>
  <Characters>8822</Characters>
  <Application>Microsoft Office Word</Application>
  <DocSecurity>0</DocSecurity>
  <Lines>73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Németh Lászlóné</cp:lastModifiedBy>
  <cp:revision>12</cp:revision>
  <cp:lastPrinted>2019-03-07T09:20:00Z</cp:lastPrinted>
  <dcterms:created xsi:type="dcterms:W3CDTF">2019-03-05T07:28:00Z</dcterms:created>
  <dcterms:modified xsi:type="dcterms:W3CDTF">2019-03-07T09:22:00Z</dcterms:modified>
</cp:coreProperties>
</file>